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B461A" w:rsidRPr="00CE4319" w:rsidP="004B461A" w14:paraId="02EFC126" w14:textId="77777777">
      <w:pPr>
        <w:pStyle w:val="Title"/>
        <w:jc w:val="right"/>
        <w:rPr>
          <w:szCs w:val="28"/>
        </w:rPr>
      </w:pPr>
      <w:r>
        <w:rPr>
          <w:szCs w:val="28"/>
        </w:rPr>
        <w:t>Дело №1-20</w:t>
      </w:r>
      <w:r w:rsidRPr="00CE4319" w:rsidR="00F92796">
        <w:rPr>
          <w:szCs w:val="28"/>
        </w:rPr>
        <w:t>-2402</w:t>
      </w:r>
      <w:r w:rsidR="005854D6">
        <w:rPr>
          <w:szCs w:val="28"/>
        </w:rPr>
        <w:t>/202</w:t>
      </w:r>
      <w:r w:rsidR="009456DE">
        <w:rPr>
          <w:szCs w:val="28"/>
        </w:rPr>
        <w:t>6</w:t>
      </w:r>
    </w:p>
    <w:p w:rsidR="004B461A" w:rsidRPr="00CE4319" w:rsidP="004B461A" w14:paraId="42D17026" w14:textId="77777777">
      <w:pPr>
        <w:pStyle w:val="Title"/>
        <w:rPr>
          <w:szCs w:val="28"/>
        </w:rPr>
      </w:pPr>
      <w:r w:rsidRPr="00CE4319">
        <w:rPr>
          <w:szCs w:val="28"/>
        </w:rPr>
        <w:t>ПОСТАНОВЛЕНИЕ</w:t>
      </w:r>
    </w:p>
    <w:p w:rsidR="00BC7691" w:rsidP="004B461A" w14:paraId="77C83520" w14:textId="77777777">
      <w:pPr>
        <w:jc w:val="center"/>
        <w:rPr>
          <w:sz w:val="28"/>
          <w:szCs w:val="28"/>
        </w:rPr>
      </w:pPr>
      <w:r w:rsidRPr="00CE4319">
        <w:rPr>
          <w:sz w:val="28"/>
          <w:szCs w:val="28"/>
        </w:rPr>
        <w:t>о прекращении уголовного дела</w:t>
      </w:r>
    </w:p>
    <w:p w:rsidR="00115118" w:rsidRPr="00CE4319" w:rsidP="004B461A" w14:paraId="56AAFCDE" w14:textId="77777777">
      <w:pPr>
        <w:jc w:val="center"/>
        <w:rPr>
          <w:sz w:val="28"/>
          <w:szCs w:val="28"/>
        </w:rPr>
      </w:pPr>
    </w:p>
    <w:p w:rsidR="004B461A" w:rsidRPr="00CE4319" w:rsidP="004B461A" w14:paraId="78B3AE61" w14:textId="77777777">
      <w:pPr>
        <w:jc w:val="both"/>
        <w:rPr>
          <w:sz w:val="28"/>
          <w:szCs w:val="28"/>
        </w:rPr>
      </w:pPr>
      <w:r w:rsidRPr="00CE4319">
        <w:rPr>
          <w:sz w:val="28"/>
          <w:szCs w:val="28"/>
        </w:rPr>
        <w:t>г. Пыть-Ях</w:t>
      </w:r>
      <w:r w:rsidRPr="00CE4319">
        <w:rPr>
          <w:sz w:val="28"/>
          <w:szCs w:val="28"/>
        </w:rPr>
        <w:tab/>
      </w:r>
      <w:r w:rsidRPr="00CE4319">
        <w:rPr>
          <w:sz w:val="28"/>
          <w:szCs w:val="28"/>
        </w:rPr>
        <w:tab/>
      </w:r>
      <w:r w:rsidRPr="00CE4319">
        <w:rPr>
          <w:sz w:val="28"/>
          <w:szCs w:val="28"/>
        </w:rPr>
        <w:tab/>
      </w:r>
      <w:r w:rsidRPr="00CE4319">
        <w:rPr>
          <w:sz w:val="28"/>
          <w:szCs w:val="28"/>
        </w:rPr>
        <w:tab/>
        <w:t xml:space="preserve">                           </w:t>
      </w:r>
      <w:r w:rsidRPr="00CE4319" w:rsidR="00C264C9">
        <w:rPr>
          <w:sz w:val="28"/>
          <w:szCs w:val="28"/>
        </w:rPr>
        <w:t xml:space="preserve">       </w:t>
      </w:r>
      <w:r w:rsidRPr="00CE4319" w:rsidR="005D613B">
        <w:rPr>
          <w:sz w:val="28"/>
          <w:szCs w:val="28"/>
        </w:rPr>
        <w:t xml:space="preserve">     </w:t>
      </w:r>
      <w:r w:rsidRPr="00CE4319" w:rsidR="00E3698F">
        <w:rPr>
          <w:sz w:val="28"/>
          <w:szCs w:val="28"/>
        </w:rPr>
        <w:tab/>
      </w:r>
      <w:r w:rsidRPr="00CE4319" w:rsidR="00766758">
        <w:rPr>
          <w:sz w:val="28"/>
          <w:szCs w:val="28"/>
        </w:rPr>
        <w:t xml:space="preserve"> </w:t>
      </w:r>
      <w:r w:rsidR="004834F0">
        <w:rPr>
          <w:sz w:val="28"/>
          <w:szCs w:val="28"/>
        </w:rPr>
        <w:t>18 сентября</w:t>
      </w:r>
      <w:r w:rsidR="009456DE">
        <w:rPr>
          <w:sz w:val="28"/>
          <w:szCs w:val="28"/>
        </w:rPr>
        <w:t xml:space="preserve"> 2026 </w:t>
      </w:r>
      <w:r w:rsidRPr="00CE4319">
        <w:rPr>
          <w:sz w:val="28"/>
          <w:szCs w:val="28"/>
        </w:rPr>
        <w:t xml:space="preserve"> года</w:t>
      </w:r>
    </w:p>
    <w:p w:rsidR="004B461A" w:rsidRPr="00047CCB" w:rsidP="004B461A" w14:paraId="2035C85C" w14:textId="77777777">
      <w:pPr>
        <w:jc w:val="both"/>
        <w:rPr>
          <w:sz w:val="28"/>
          <w:szCs w:val="28"/>
        </w:rPr>
      </w:pPr>
      <w:r w:rsidRPr="00205455">
        <w:rPr>
          <w:sz w:val="16"/>
          <w:szCs w:val="16"/>
        </w:rPr>
        <w:t xml:space="preserve">                                                                                                 </w:t>
      </w:r>
    </w:p>
    <w:p w:rsidR="008F58ED" w:rsidP="009679D5" w14:paraId="4A54347B" w14:textId="77777777">
      <w:pPr>
        <w:pStyle w:val="PlainText"/>
        <w:ind w:firstLine="708"/>
        <w:jc w:val="both"/>
        <w:rPr>
          <w:rFonts w:ascii="Times New Roman" w:hAnsi="Times New Roman" w:cs="Times New Roman"/>
          <w:sz w:val="28"/>
          <w:szCs w:val="28"/>
        </w:rPr>
      </w:pPr>
      <w:r>
        <w:rPr>
          <w:rFonts w:ascii="Times New Roman" w:eastAsia="MS Mincho" w:hAnsi="Times New Roman" w:cs="Times New Roman"/>
          <w:sz w:val="28"/>
          <w:szCs w:val="28"/>
        </w:rPr>
        <w:t xml:space="preserve">Мировой судья судебного участка № 2 Пыть-Яхского судебного района Ханты-Мансийского автономного округа - Югры Клочков А.А., с участием государственного обвинителя помощника прокурора г. Пыть-Яха </w:t>
      </w:r>
      <w:r w:rsidR="007A1278">
        <w:rPr>
          <w:rFonts w:ascii="Times New Roman" w:eastAsia="MS Mincho" w:hAnsi="Times New Roman" w:cs="Times New Roman"/>
          <w:sz w:val="28"/>
          <w:szCs w:val="28"/>
        </w:rPr>
        <w:t>Тюльканова Д.А.</w:t>
      </w:r>
      <w:r w:rsidR="00031B51">
        <w:rPr>
          <w:rFonts w:ascii="Times New Roman" w:eastAsia="MS Mincho" w:hAnsi="Times New Roman" w:cs="Times New Roman"/>
          <w:sz w:val="28"/>
          <w:szCs w:val="28"/>
        </w:rPr>
        <w:t xml:space="preserve">, </w:t>
      </w:r>
      <w:r w:rsidR="004834F0">
        <w:rPr>
          <w:rFonts w:ascii="Times New Roman" w:hAnsi="Times New Roman" w:cs="Times New Roman"/>
          <w:sz w:val="28"/>
          <w:szCs w:val="28"/>
        </w:rPr>
        <w:t>подсудимой</w:t>
      </w:r>
      <w:r w:rsidR="00AA2107">
        <w:rPr>
          <w:rFonts w:ascii="Times New Roman" w:hAnsi="Times New Roman" w:cs="Times New Roman"/>
          <w:sz w:val="28"/>
          <w:szCs w:val="28"/>
        </w:rPr>
        <w:t xml:space="preserve"> </w:t>
      </w:r>
      <w:r w:rsidR="00E81CAB">
        <w:rPr>
          <w:rFonts w:ascii="Times New Roman" w:hAnsi="Times New Roman" w:cs="Times New Roman"/>
          <w:sz w:val="28"/>
          <w:szCs w:val="28"/>
        </w:rPr>
        <w:t>Махау</w:t>
      </w:r>
      <w:r w:rsidR="004834F0">
        <w:rPr>
          <w:rFonts w:ascii="Times New Roman" w:hAnsi="Times New Roman" w:cs="Times New Roman"/>
          <w:sz w:val="28"/>
          <w:szCs w:val="28"/>
        </w:rPr>
        <w:t>ри И.А., ее</w:t>
      </w:r>
      <w:r>
        <w:rPr>
          <w:rFonts w:ascii="Times New Roman" w:hAnsi="Times New Roman" w:cs="Times New Roman"/>
          <w:sz w:val="28"/>
          <w:szCs w:val="28"/>
        </w:rPr>
        <w:t xml:space="preserve"> защитника адвоката </w:t>
      </w:r>
      <w:r w:rsidR="004834F0">
        <w:rPr>
          <w:rFonts w:ascii="Times New Roman" w:hAnsi="Times New Roman" w:cs="Times New Roman"/>
          <w:sz w:val="28"/>
          <w:szCs w:val="28"/>
        </w:rPr>
        <w:t xml:space="preserve">Мазура А.В., </w:t>
      </w:r>
      <w:r>
        <w:rPr>
          <w:rFonts w:ascii="Times New Roman" w:hAnsi="Times New Roman" w:cs="Times New Roman"/>
          <w:sz w:val="28"/>
          <w:szCs w:val="28"/>
        </w:rPr>
        <w:t>пре</w:t>
      </w:r>
      <w:r w:rsidR="00C6466E">
        <w:rPr>
          <w:rFonts w:ascii="Times New Roman" w:hAnsi="Times New Roman" w:cs="Times New Roman"/>
          <w:sz w:val="28"/>
          <w:szCs w:val="28"/>
        </w:rPr>
        <w:t xml:space="preserve">дставившего </w:t>
      </w:r>
      <w:r w:rsidR="00031B51">
        <w:rPr>
          <w:rFonts w:ascii="Times New Roman" w:hAnsi="Times New Roman" w:cs="Times New Roman"/>
          <w:sz w:val="28"/>
          <w:szCs w:val="28"/>
        </w:rPr>
        <w:t xml:space="preserve">удостоверение № </w:t>
      </w:r>
      <w:r w:rsidR="004834F0">
        <w:rPr>
          <w:rFonts w:ascii="Times New Roman" w:hAnsi="Times New Roman" w:cs="Times New Roman"/>
          <w:sz w:val="28"/>
          <w:szCs w:val="28"/>
        </w:rPr>
        <w:t>703 и ордер № 190 от 24.08.2026</w:t>
      </w:r>
      <w:r w:rsidR="00F1326C">
        <w:rPr>
          <w:rFonts w:ascii="Times New Roman" w:hAnsi="Times New Roman" w:cs="Times New Roman"/>
          <w:sz w:val="28"/>
          <w:szCs w:val="28"/>
        </w:rPr>
        <w:t xml:space="preserve">, при секретаре </w:t>
      </w:r>
      <w:r w:rsidR="00C6466E">
        <w:rPr>
          <w:rFonts w:ascii="Times New Roman" w:hAnsi="Times New Roman" w:cs="Times New Roman"/>
          <w:sz w:val="28"/>
          <w:szCs w:val="28"/>
        </w:rPr>
        <w:t>Кулаковой Е.А.</w:t>
      </w:r>
      <w:r w:rsidR="00F1326C">
        <w:rPr>
          <w:rFonts w:ascii="Times New Roman" w:hAnsi="Times New Roman" w:cs="Times New Roman"/>
          <w:sz w:val="28"/>
          <w:szCs w:val="28"/>
        </w:rPr>
        <w:t xml:space="preserve">, в ходе </w:t>
      </w:r>
      <w:r w:rsidR="00031B51">
        <w:rPr>
          <w:rFonts w:ascii="Times New Roman" w:hAnsi="Times New Roman" w:cs="Times New Roman"/>
          <w:sz w:val="28"/>
          <w:szCs w:val="28"/>
        </w:rPr>
        <w:t xml:space="preserve">рассмотрения уголовного дела </w:t>
      </w:r>
      <w:r w:rsidRPr="004940F9" w:rsidR="009679D5">
        <w:rPr>
          <w:rFonts w:ascii="Times New Roman" w:hAnsi="Times New Roman" w:cs="Times New Roman"/>
          <w:sz w:val="28"/>
          <w:szCs w:val="28"/>
        </w:rPr>
        <w:t xml:space="preserve">по обвинению </w:t>
      </w:r>
    </w:p>
    <w:p w:rsidR="008F58ED" w:rsidRPr="00C6466E" w:rsidP="008F58ED" w14:paraId="1B6E4254" w14:textId="79C006B6">
      <w:pPr>
        <w:pStyle w:val="PlainTex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Махаури Иман Ахатовны, </w:t>
      </w:r>
      <w:r w:rsidR="00A3318C">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w:t>
      </w:r>
      <w:r w:rsidRPr="00C6466E" w:rsidR="00C6466E">
        <w:rPr>
          <w:rFonts w:ascii="Times New Roman" w:eastAsia="MS Mincho" w:hAnsi="Times New Roman" w:cs="Times New Roman"/>
          <w:sz w:val="28"/>
          <w:szCs w:val="28"/>
        </w:rPr>
        <w:t xml:space="preserve"> </w:t>
      </w:r>
    </w:p>
    <w:p w:rsidR="00BC7691" w:rsidP="008F58ED" w14:paraId="6FF35CB7" w14:textId="77777777">
      <w:pPr>
        <w:pStyle w:val="PlainText"/>
        <w:ind w:firstLine="708"/>
        <w:jc w:val="both"/>
        <w:rPr>
          <w:rFonts w:ascii="Times New Roman" w:eastAsia="MS Mincho" w:hAnsi="Times New Roman" w:cs="Times New Roman"/>
          <w:sz w:val="28"/>
          <w:szCs w:val="28"/>
        </w:rPr>
      </w:pPr>
      <w:r>
        <w:rPr>
          <w:rFonts w:ascii="Times New Roman" w:hAnsi="Times New Roman" w:cs="Times New Roman"/>
          <w:sz w:val="28"/>
          <w:szCs w:val="28"/>
        </w:rPr>
        <w:t>в совершении</w:t>
      </w:r>
      <w:r>
        <w:rPr>
          <w:rFonts w:ascii="Times New Roman" w:eastAsia="MS Mincho" w:hAnsi="Times New Roman" w:cs="Times New Roman"/>
          <w:sz w:val="28"/>
          <w:szCs w:val="28"/>
        </w:rPr>
        <w:t xml:space="preserve"> преступления, предусмотренного </w:t>
      </w:r>
      <w:r w:rsidR="00AA2107">
        <w:rPr>
          <w:rFonts w:ascii="Times New Roman" w:eastAsia="MS Mincho" w:hAnsi="Times New Roman" w:cs="Times New Roman"/>
          <w:sz w:val="28"/>
          <w:szCs w:val="28"/>
        </w:rPr>
        <w:t>ч. 1</w:t>
      </w:r>
      <w:r w:rsidR="00031B51">
        <w:rPr>
          <w:rFonts w:ascii="Times New Roman" w:eastAsia="MS Mincho" w:hAnsi="Times New Roman" w:cs="Times New Roman"/>
          <w:sz w:val="28"/>
          <w:szCs w:val="28"/>
        </w:rPr>
        <w:t xml:space="preserve"> ст. </w:t>
      </w:r>
      <w:r w:rsidR="004834F0">
        <w:rPr>
          <w:rFonts w:ascii="Times New Roman" w:eastAsia="MS Mincho" w:hAnsi="Times New Roman" w:cs="Times New Roman"/>
          <w:sz w:val="28"/>
          <w:szCs w:val="28"/>
        </w:rPr>
        <w:t>160</w:t>
      </w:r>
      <w:r w:rsidR="00031B51">
        <w:rPr>
          <w:rFonts w:ascii="Times New Roman" w:eastAsia="MS Mincho" w:hAnsi="Times New Roman" w:cs="Times New Roman"/>
          <w:sz w:val="28"/>
          <w:szCs w:val="28"/>
        </w:rPr>
        <w:t xml:space="preserve"> УК РФ</w:t>
      </w:r>
      <w:r>
        <w:rPr>
          <w:rFonts w:ascii="Times New Roman" w:eastAsia="MS Mincho" w:hAnsi="Times New Roman" w:cs="Times New Roman"/>
          <w:sz w:val="28"/>
          <w:szCs w:val="28"/>
        </w:rPr>
        <w:t>,</w:t>
      </w:r>
    </w:p>
    <w:p w:rsidR="00115118" w:rsidP="008F58ED" w14:paraId="6638CE44" w14:textId="77777777">
      <w:pPr>
        <w:pStyle w:val="PlainText"/>
        <w:ind w:firstLine="708"/>
        <w:jc w:val="both"/>
        <w:rPr>
          <w:sz w:val="28"/>
          <w:szCs w:val="28"/>
        </w:rPr>
      </w:pPr>
    </w:p>
    <w:p w:rsidR="008F58ED" w:rsidRPr="008E2AF3" w:rsidP="008F58ED" w14:paraId="2C4DF539" w14:textId="77777777">
      <w:pPr>
        <w:pStyle w:val="PlainText"/>
        <w:ind w:left="2880" w:firstLine="720"/>
        <w:jc w:val="both"/>
        <w:rPr>
          <w:rFonts w:ascii="Times New Roman" w:eastAsia="MS Mincho" w:hAnsi="Times New Roman" w:cs="Times New Roman"/>
          <w:sz w:val="28"/>
          <w:szCs w:val="28"/>
        </w:rPr>
      </w:pPr>
      <w:r w:rsidRPr="008E2AF3">
        <w:rPr>
          <w:rFonts w:ascii="Times New Roman" w:eastAsia="MS Mincho" w:hAnsi="Times New Roman" w:cs="Times New Roman"/>
          <w:sz w:val="28"/>
          <w:szCs w:val="28"/>
        </w:rPr>
        <w:t xml:space="preserve">      УСТАНОВИЛ:</w:t>
      </w:r>
    </w:p>
    <w:p w:rsidR="004834F0" w:rsidP="00F03943" w14:paraId="45C56279" w14:textId="77777777">
      <w:pPr>
        <w:ind w:firstLine="708"/>
        <w:jc w:val="both"/>
        <w:rPr>
          <w:sz w:val="28"/>
          <w:szCs w:val="28"/>
          <w:lang w:bidi="ru-RU"/>
        </w:rPr>
      </w:pPr>
    </w:p>
    <w:p w:rsidR="004834F0" w:rsidRPr="004834F0" w:rsidP="004834F0" w14:paraId="405FA2D5" w14:textId="77777777">
      <w:pPr>
        <w:ind w:firstLine="708"/>
        <w:jc w:val="both"/>
        <w:rPr>
          <w:sz w:val="28"/>
          <w:szCs w:val="28"/>
        </w:rPr>
      </w:pPr>
      <w:r w:rsidRPr="004834F0">
        <w:rPr>
          <w:color w:val="000000"/>
          <w:sz w:val="28"/>
          <w:szCs w:val="28"/>
        </w:rPr>
        <w:t>Махаури Иман Ахатовна, обвиняется в том, что она, находясь на территории г. Пыть-Яха Ханты -Мансийского автономного округа Югры, совершила присвоение, то есть хищение чужого имущества, вверенного виновному при следующих обстоятельствах:</w:t>
      </w:r>
    </w:p>
    <w:p w:rsidR="004834F0" w:rsidRPr="004834F0" w:rsidP="004834F0" w14:paraId="2FF6AE48" w14:textId="77777777">
      <w:pPr>
        <w:ind w:firstLine="708"/>
        <w:jc w:val="both"/>
        <w:rPr>
          <w:sz w:val="28"/>
          <w:szCs w:val="28"/>
        </w:rPr>
      </w:pPr>
      <w:r w:rsidRPr="004834F0">
        <w:rPr>
          <w:color w:val="000000"/>
          <w:sz w:val="28"/>
          <w:szCs w:val="28"/>
        </w:rPr>
        <w:t>Так, Махаури И.А. в период времени с 02.04.2026 по 08.06.2026, являлась работником ООО «Агроторг» в должности продавца-кассира магазина «Пятерочка» № 11593 (Х735), (обособленное структурное подразделение - 1 г. Пыть-Яха) расположенного по адресу: Ханты-Мансийский автономный округ г. Пыть-Ях, ул. Магистральная, д.63 корп. 11.</w:t>
      </w:r>
    </w:p>
    <w:p w:rsidR="004834F0" w:rsidRPr="004834F0" w:rsidP="004834F0" w14:paraId="2588BF06" w14:textId="77777777">
      <w:pPr>
        <w:jc w:val="both"/>
        <w:rPr>
          <w:sz w:val="28"/>
          <w:szCs w:val="28"/>
        </w:rPr>
      </w:pPr>
      <w:r w:rsidRPr="004834F0">
        <w:rPr>
          <w:color w:val="000000"/>
          <w:sz w:val="28"/>
          <w:szCs w:val="28"/>
        </w:rPr>
        <w:t>02.04.2026 между ООО «Агроторг» и Махаури И.А. был заключен договор о полной индивидуальной материальной ответственности, без номера, согласно которому последняя приняла на себя полную материальную ответственность за недостачу вверенного ей Работодателем имущества, а так же за ущерб, возникший у Работодателя в результате возмещения им ущерба иным лицам, а также взяла на себя обязательства бережно относится к переданным ей для осуществления возложенных на неё функций (обязанностей) имуществу Работодателя и принимать меры к предотвращению ущерба, своевременно сообщать Работодателю либо непосредственному руководителю о всех обстоятельствах, угрожающих обеспечению сохранности вверенного ей имущества, вести учет, составлять и предоставлять в установленном порядке товарно-денежные и другие отчеты о движении и остатках вверенного ей имущества, участвовать в проведении инвентаризации, ревизии, иной проверке сохранности и состояния, вверенного ей имущества.</w:t>
      </w:r>
    </w:p>
    <w:p w:rsidR="004834F0" w:rsidRPr="004834F0" w:rsidP="004834F0" w14:paraId="0A150BDF" w14:textId="77777777">
      <w:pPr>
        <w:ind w:firstLine="708"/>
        <w:jc w:val="both"/>
        <w:rPr>
          <w:sz w:val="28"/>
          <w:szCs w:val="28"/>
        </w:rPr>
      </w:pPr>
      <w:r w:rsidRPr="004834F0">
        <w:rPr>
          <w:color w:val="000000"/>
          <w:sz w:val="28"/>
          <w:szCs w:val="28"/>
        </w:rPr>
        <w:t>Реализуя свой преступный умысел, 29.04.2026 в период времени с 13 часов 00 минут по 19 часов 00 минут, Махаури И.А., во</w:t>
      </w:r>
      <w:r>
        <w:rPr>
          <w:color w:val="000000"/>
          <w:sz w:val="28"/>
          <w:szCs w:val="28"/>
        </w:rPr>
        <w:t xml:space="preserve"> </w:t>
      </w:r>
      <w:r w:rsidRPr="004834F0">
        <w:rPr>
          <w:color w:val="000000"/>
          <w:sz w:val="28"/>
          <w:szCs w:val="28"/>
        </w:rPr>
        <w:t>время своей рабочей смены, находясь</w:t>
      </w:r>
      <w:r>
        <w:rPr>
          <w:color w:val="000000"/>
          <w:sz w:val="28"/>
          <w:szCs w:val="28"/>
        </w:rPr>
        <w:t xml:space="preserve"> </w:t>
      </w:r>
      <w:r w:rsidRPr="004834F0">
        <w:rPr>
          <w:color w:val="000000"/>
          <w:sz w:val="28"/>
          <w:szCs w:val="28"/>
        </w:rPr>
        <w:t>в помещении торгового зала магазина «Пятёрочка» № 11593 (Х735) ООО «Агроторг», расположенного по вышеуказанному; адресу, в нарушении трудовой договор продавца-кассира, являясь материально-</w:t>
      </w:r>
      <w:r w:rsidRPr="004834F0">
        <w:rPr>
          <w:color w:val="000000"/>
          <w:sz w:val="28"/>
          <w:szCs w:val="28"/>
        </w:rPr>
        <w:t>ответственным лицом, осознавая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провела аннулирование двух кассовых чеков на суммы 1277 рублей 99 копеек и 4947 рублей 06 копеек, и похитила из кассы денежные средства в общей сумме 6225 рублей 05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RPr="004834F0" w:rsidP="004834F0" w14:paraId="64751073" w14:textId="77777777">
      <w:pPr>
        <w:ind w:firstLine="708"/>
        <w:jc w:val="both"/>
        <w:rPr>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время своей рабочей смены, 30.04.2026 в период времени с 13 часов 00 минут по 18 часов 00 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провела аннулирование трех кассовых чеков на суммы 1018 рублей 86 копеек, 810 рублей 41 копеек, на 6 154 рублей 19 копеек, и похитила из кассы денежные средства в общей сумме 7 983 рублей 46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RPr="004834F0" w:rsidP="004834F0" w14:paraId="7A04EC95" w14:textId="77777777">
      <w:pPr>
        <w:ind w:firstLine="708"/>
        <w:jc w:val="both"/>
        <w:rPr>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время своей рабочей смены, 03.05.2026 в период времени с 08 часов 00 минут по 21 часов 00 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проводила аннулирование шести кассовых чеков на суммы 2141 рублей 46 копеек, 1009 рублей 97 копеек, 1203 рублей 39 копеек, 499 рублей 10 копеек, 820 рублей 67 копеек, 524 рублей 94 копейки, и похитила из кассы денежные средства в общей сумме 6 199 рублей 53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P="004834F0" w14:paraId="29F5040B" w14:textId="77777777">
      <w:pPr>
        <w:ind w:firstLine="708"/>
        <w:jc w:val="both"/>
        <w:rPr>
          <w:color w:val="000000"/>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время своей рабочей смены, 04.05.2026 в период времени с 09 часов 00 минут по 20 часов 30</w:t>
      </w:r>
      <w:r>
        <w:rPr>
          <w:color w:val="000000"/>
          <w:sz w:val="28"/>
          <w:szCs w:val="28"/>
        </w:rPr>
        <w:t xml:space="preserve"> </w:t>
      </w:r>
      <w:r w:rsidRPr="004834F0">
        <w:rPr>
          <w:color w:val="000000"/>
          <w:sz w:val="28"/>
          <w:szCs w:val="28"/>
        </w:rPr>
        <w:t>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проводила аннулирование девяти кассовых чеков на суммы 625 рублей 07 копеек, 301 рублей, 97 копеек, 189 рублей 98 копеек, 184 рубля 97 копеек. 1192 рубля 42 копейки, 240 рублей 97 копейки, 985 рублей 10 копеек, 2092 рубля 35 копеек, 4545 рублей 57 копеек, и похитила из кассы денежные средства в общей сумме 11 168 рублей 40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RPr="004834F0" w:rsidP="004834F0" w14:paraId="37A8F3D6" w14:textId="77777777">
      <w:pPr>
        <w:ind w:firstLine="708"/>
        <w:jc w:val="both"/>
        <w:rPr>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время своей рабочей смены, 11.05.2026 в период времени с 12 часов 00 минут по 21 часов 00 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проводила аннулирование трех кассовых чеков на сумму 789 рублей 37 копеек, 1910 рублей 37 копеек, 889 рублей 94 копеек, и похитила из кассы денежные средства в общей сумме 3589 рублей 68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P="004834F0" w14:paraId="679F2A69" w14:textId="77777777">
      <w:pPr>
        <w:ind w:firstLine="708"/>
        <w:jc w:val="both"/>
        <w:rPr>
          <w:color w:val="000000"/>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 xml:space="preserve">время своей рабочей смены, 19.05.2026 в период времени с 11 часов 00 минут по 14 часов 00 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w:t>
      </w:r>
      <w:r w:rsidRPr="004834F0">
        <w:rPr>
          <w:color w:val="000000"/>
          <w:sz w:val="28"/>
          <w:szCs w:val="28"/>
        </w:rPr>
        <w:t>присвоения, имея свободный доступ к кассе, проводила аннулирование одного кассового чека на 3336 рублей 76 копеек, и похитила из кассы денежные средства в общей сумме 3336 рублей 76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RPr="004834F0" w:rsidP="004834F0" w14:paraId="602AFDE5" w14:textId="77777777">
      <w:pPr>
        <w:ind w:firstLine="708"/>
        <w:jc w:val="both"/>
        <w:rPr>
          <w:sz w:val="28"/>
          <w:szCs w:val="28"/>
        </w:rPr>
      </w:pPr>
      <w:r w:rsidRPr="004834F0">
        <w:rPr>
          <w:color w:val="000000"/>
          <w:sz w:val="28"/>
          <w:szCs w:val="28"/>
        </w:rPr>
        <w:t>В продолжении своего преступного умысла, Махаури И.А., во</w:t>
      </w:r>
      <w:r>
        <w:rPr>
          <w:color w:val="000000"/>
          <w:sz w:val="28"/>
          <w:szCs w:val="28"/>
        </w:rPr>
        <w:t xml:space="preserve"> </w:t>
      </w:r>
      <w:r w:rsidRPr="004834F0">
        <w:rPr>
          <w:color w:val="000000"/>
          <w:sz w:val="28"/>
          <w:szCs w:val="28"/>
        </w:rPr>
        <w:t>время своей рабочей смены, 20.05.2026 в период времени с 13 часов 00 минут по 18 часов 00 минут, находясь в помещении торгового зала магазина «Пятёрочка» № 11593 (Х735) ООО «Агроторг», расположенного по вышеуказанному адресу, в нарушении должностной инструкции продавца-кассира, являясь материально-ответственным лицом, осознавая свой преступный характер совершаемых ею действий, повышенную общественную опасность, предвидя неизбежность наступления общественно-опасных последствий в виде материального ущерба собственнику и желая их наступления, безвозмездно, без намерения возвращать имущество, действуя умышлено, из корыстных побуждений, противоправно, с целью незаконного обогащения путем присвоения, имея свободный доступ к кассе, проводила аннулирование трех кассовых чеков на суммы 1150 рублей 85 копеек, 1271 рублей 39 копеек, 550 рублей 96 копеек, и похитила из кассы денежные средства в общей сумме 2 973 рублей 20 копеек, которые впоследствии присвоила себе и распорядилась ими по своему усмотрению, тем самым причинила ООО «Агроторг» материальный ущерб на указанную сумму.</w:t>
      </w:r>
    </w:p>
    <w:p w:rsidR="004834F0" w:rsidRPr="004834F0" w:rsidP="004834F0" w14:paraId="6C5B2EC7" w14:textId="77777777">
      <w:pPr>
        <w:ind w:firstLine="708"/>
        <w:jc w:val="both"/>
        <w:rPr>
          <w:sz w:val="28"/>
          <w:szCs w:val="28"/>
        </w:rPr>
      </w:pPr>
      <w:r w:rsidRPr="004834F0">
        <w:rPr>
          <w:color w:val="000000"/>
          <w:sz w:val="28"/>
          <w:szCs w:val="28"/>
        </w:rPr>
        <w:t xml:space="preserve">Тем самым, Махаури И.А. причинила своими умышленными действиями ООО «Агроторг» незначительный материальный ущерб на </w:t>
      </w:r>
      <w:r w:rsidRPr="004834F0">
        <w:rPr>
          <w:sz w:val="28"/>
          <w:szCs w:val="28"/>
        </w:rPr>
        <w:t>общую сумму 41 476 рубля 08 копеек с учетом налога на добавленную стоимость.</w:t>
      </w:r>
    </w:p>
    <w:p w:rsidR="004834F0" w:rsidP="004834F0" w14:paraId="011E7A6A" w14:textId="77777777">
      <w:pPr>
        <w:ind w:firstLine="708"/>
        <w:jc w:val="both"/>
        <w:rPr>
          <w:bCs/>
          <w:sz w:val="28"/>
          <w:szCs w:val="28"/>
        </w:rPr>
      </w:pPr>
      <w:r w:rsidRPr="004834F0">
        <w:rPr>
          <w:sz w:val="28"/>
          <w:szCs w:val="28"/>
        </w:rPr>
        <w:t>Стороной обвинения действия</w:t>
      </w:r>
      <w:r w:rsidRPr="004834F0">
        <w:rPr>
          <w:bCs/>
          <w:sz w:val="28"/>
          <w:szCs w:val="28"/>
        </w:rPr>
        <w:t xml:space="preserve"> Махаури И.А. квалифицированы по ч. 1 ст. 160 УК РФ - присвоение, то есть хищение чужого имущества, вверенного виновному.</w:t>
      </w:r>
    </w:p>
    <w:p w:rsidR="004834F0" w:rsidRPr="004834F0" w:rsidP="004834F0" w14:paraId="094ADA33" w14:textId="77777777">
      <w:pPr>
        <w:ind w:firstLine="708"/>
        <w:jc w:val="both"/>
        <w:rPr>
          <w:sz w:val="28"/>
          <w:szCs w:val="28"/>
        </w:rPr>
      </w:pPr>
      <w:r>
        <w:rPr>
          <w:bCs/>
          <w:sz w:val="28"/>
          <w:szCs w:val="28"/>
        </w:rPr>
        <w:t xml:space="preserve">Извещенный о времени и месте рассмотрения дела представитель потерпевшего юридического лица на судебное заседание не явился, об уважительности причин неявки не сообщил, с учетом мнения явившихся участников производства по делу, принято решение о рассмотрении дела в отсутствие представителя потерпевшего юридического лица. </w:t>
      </w:r>
    </w:p>
    <w:p w:rsidR="00B42C9B" w:rsidRPr="00F03943" w:rsidP="00F03943" w14:paraId="17A19805" w14:textId="77777777">
      <w:pPr>
        <w:ind w:firstLine="708"/>
        <w:jc w:val="both"/>
        <w:rPr>
          <w:sz w:val="28"/>
          <w:szCs w:val="28"/>
        </w:rPr>
      </w:pPr>
      <w:r w:rsidRPr="004834F0">
        <w:rPr>
          <w:sz w:val="28"/>
          <w:szCs w:val="28"/>
        </w:rPr>
        <w:t xml:space="preserve">В судебном заседании </w:t>
      </w:r>
      <w:r w:rsidR="004834F0">
        <w:rPr>
          <w:sz w:val="28"/>
          <w:szCs w:val="28"/>
        </w:rPr>
        <w:t xml:space="preserve">мировым судьей на обсуждении сторон поставлен вопрос </w:t>
      </w:r>
      <w:r w:rsidRPr="004834F0" w:rsidR="009456DE">
        <w:rPr>
          <w:sz w:val="28"/>
          <w:szCs w:val="28"/>
        </w:rPr>
        <w:t>о прекращении</w:t>
      </w:r>
      <w:r w:rsidRPr="004834F0" w:rsidR="0044118E">
        <w:rPr>
          <w:sz w:val="28"/>
          <w:szCs w:val="28"/>
        </w:rPr>
        <w:t xml:space="preserve"> </w:t>
      </w:r>
      <w:r w:rsidRPr="004834F0">
        <w:rPr>
          <w:sz w:val="28"/>
          <w:szCs w:val="28"/>
        </w:rPr>
        <w:t xml:space="preserve">уголовного </w:t>
      </w:r>
      <w:r w:rsidRPr="00F03943">
        <w:rPr>
          <w:sz w:val="28"/>
          <w:szCs w:val="28"/>
        </w:rPr>
        <w:t>дела на основании ст.25.1 УПК РФ и ст.76.2 УК РФ с назначением судебного штрафа в соответствии ст.104.4 УК РФ.</w:t>
      </w:r>
    </w:p>
    <w:p w:rsidR="00CF5EF7" w:rsidP="00722DA6" w14:paraId="2D51AD5B" w14:textId="77777777">
      <w:pPr>
        <w:ind w:firstLine="708"/>
        <w:jc w:val="both"/>
        <w:rPr>
          <w:sz w:val="28"/>
          <w:szCs w:val="28"/>
        </w:rPr>
      </w:pPr>
      <w:r w:rsidRPr="00F03943">
        <w:rPr>
          <w:sz w:val="28"/>
          <w:szCs w:val="28"/>
        </w:rPr>
        <w:t>Подсудим</w:t>
      </w:r>
      <w:r w:rsidR="004834F0">
        <w:rPr>
          <w:sz w:val="28"/>
          <w:szCs w:val="28"/>
        </w:rPr>
        <w:t>ая</w:t>
      </w:r>
      <w:r w:rsidRPr="00F03943" w:rsidR="0029547F">
        <w:rPr>
          <w:sz w:val="28"/>
          <w:szCs w:val="28"/>
        </w:rPr>
        <w:t>, которо</w:t>
      </w:r>
      <w:r w:rsidR="004834F0">
        <w:rPr>
          <w:sz w:val="28"/>
          <w:szCs w:val="28"/>
        </w:rPr>
        <w:t>й</w:t>
      </w:r>
      <w:r w:rsidRPr="00F03943">
        <w:rPr>
          <w:sz w:val="28"/>
          <w:szCs w:val="28"/>
        </w:rPr>
        <w:t xml:space="preserve"> были разъяснены п</w:t>
      </w:r>
      <w:r w:rsidRPr="00F03943" w:rsidR="0036104F">
        <w:rPr>
          <w:sz w:val="28"/>
          <w:szCs w:val="28"/>
        </w:rPr>
        <w:t>оследствия прекращения дела по данным основаниям</w:t>
      </w:r>
      <w:r w:rsidRPr="00F03943">
        <w:rPr>
          <w:sz w:val="28"/>
          <w:szCs w:val="28"/>
        </w:rPr>
        <w:t>, выразил</w:t>
      </w:r>
      <w:r w:rsidR="004834F0">
        <w:rPr>
          <w:sz w:val="28"/>
          <w:szCs w:val="28"/>
        </w:rPr>
        <w:t>а</w:t>
      </w:r>
      <w:r w:rsidRPr="00F03943">
        <w:rPr>
          <w:sz w:val="28"/>
          <w:szCs w:val="28"/>
        </w:rPr>
        <w:t xml:space="preserve"> согласие с прекращением дела с назначением судебного штрафа</w:t>
      </w:r>
      <w:r w:rsidRPr="00F03943" w:rsidR="009679D5">
        <w:rPr>
          <w:sz w:val="28"/>
          <w:szCs w:val="28"/>
        </w:rPr>
        <w:t xml:space="preserve">, полностью </w:t>
      </w:r>
      <w:r w:rsidR="004834F0">
        <w:rPr>
          <w:sz w:val="28"/>
          <w:szCs w:val="28"/>
        </w:rPr>
        <w:t>согласилась с предъявленным ей</w:t>
      </w:r>
      <w:r w:rsidRPr="00F03943" w:rsidR="00545C11">
        <w:rPr>
          <w:sz w:val="28"/>
          <w:szCs w:val="28"/>
        </w:rPr>
        <w:t xml:space="preserve"> обвинением, </w:t>
      </w:r>
      <w:r w:rsidRPr="00F03943" w:rsidR="009679D5">
        <w:rPr>
          <w:sz w:val="28"/>
          <w:szCs w:val="28"/>
        </w:rPr>
        <w:t>признал</w:t>
      </w:r>
      <w:r w:rsidR="004834F0">
        <w:rPr>
          <w:sz w:val="28"/>
          <w:szCs w:val="28"/>
        </w:rPr>
        <w:t>а</w:t>
      </w:r>
      <w:r w:rsidRPr="00F03943" w:rsidR="009679D5">
        <w:rPr>
          <w:sz w:val="28"/>
          <w:szCs w:val="28"/>
        </w:rPr>
        <w:t xml:space="preserve"> вину в совершении преступления при указанных выше обстоятельствах</w:t>
      </w:r>
      <w:r w:rsidRPr="00F03943" w:rsidR="009679D5">
        <w:rPr>
          <w:rFonts w:eastAsia="Calibri"/>
          <w:sz w:val="28"/>
          <w:szCs w:val="28"/>
        </w:rPr>
        <w:t>.</w:t>
      </w:r>
      <w:r w:rsidRPr="00F03943">
        <w:rPr>
          <w:sz w:val="28"/>
          <w:szCs w:val="28"/>
        </w:rPr>
        <w:t xml:space="preserve"> </w:t>
      </w:r>
    </w:p>
    <w:p w:rsidR="004834F0" w:rsidP="00722DA6" w14:paraId="31743A5D" w14:textId="77777777">
      <w:pPr>
        <w:ind w:firstLine="708"/>
        <w:jc w:val="both"/>
        <w:rPr>
          <w:sz w:val="28"/>
          <w:szCs w:val="28"/>
        </w:rPr>
      </w:pPr>
      <w:r>
        <w:rPr>
          <w:sz w:val="28"/>
          <w:szCs w:val="28"/>
        </w:rPr>
        <w:t>Защитник подсудимой адвокат Мазур А.В. полегает дело подлежащим прекращению с назначением судебного штрафа.</w:t>
      </w:r>
    </w:p>
    <w:p w:rsidR="00FA3C03" w:rsidRPr="00F03943" w:rsidP="00722DA6" w14:paraId="52EFC9C1" w14:textId="77777777">
      <w:pPr>
        <w:ind w:firstLine="708"/>
        <w:jc w:val="both"/>
        <w:rPr>
          <w:sz w:val="28"/>
          <w:szCs w:val="28"/>
        </w:rPr>
      </w:pPr>
      <w:r w:rsidRPr="00F03943">
        <w:rPr>
          <w:sz w:val="28"/>
          <w:szCs w:val="28"/>
        </w:rPr>
        <w:t>Г</w:t>
      </w:r>
      <w:r w:rsidRPr="00F03943" w:rsidR="0036104F">
        <w:rPr>
          <w:sz w:val="28"/>
          <w:szCs w:val="28"/>
        </w:rPr>
        <w:t>осударственный обвинитель</w:t>
      </w:r>
      <w:r w:rsidRPr="00F03943" w:rsidR="00B42C9B">
        <w:rPr>
          <w:sz w:val="28"/>
          <w:szCs w:val="28"/>
        </w:rPr>
        <w:t xml:space="preserve"> </w:t>
      </w:r>
      <w:r w:rsidRPr="00F03943" w:rsidR="00A2311C">
        <w:rPr>
          <w:sz w:val="28"/>
          <w:szCs w:val="28"/>
        </w:rPr>
        <w:t xml:space="preserve">выразил </w:t>
      </w:r>
      <w:r w:rsidRPr="00F03943" w:rsidR="00722DA6">
        <w:rPr>
          <w:sz w:val="28"/>
          <w:szCs w:val="28"/>
        </w:rPr>
        <w:t>не</w:t>
      </w:r>
      <w:r w:rsidRPr="00F03943" w:rsidR="00A2311C">
        <w:rPr>
          <w:sz w:val="28"/>
          <w:szCs w:val="28"/>
        </w:rPr>
        <w:t>согласие с прекращением уголовного дела</w:t>
      </w:r>
      <w:r w:rsidRPr="00F03943" w:rsidR="00B42C9B">
        <w:rPr>
          <w:sz w:val="28"/>
          <w:szCs w:val="28"/>
        </w:rPr>
        <w:t xml:space="preserve"> по вышеуказанным основаниям</w:t>
      </w:r>
      <w:r w:rsidRPr="00F03943">
        <w:rPr>
          <w:sz w:val="28"/>
          <w:szCs w:val="28"/>
        </w:rPr>
        <w:t>.</w:t>
      </w:r>
      <w:r w:rsidRPr="00F03943" w:rsidR="00B42C9B">
        <w:rPr>
          <w:sz w:val="28"/>
          <w:szCs w:val="28"/>
        </w:rPr>
        <w:t xml:space="preserve"> </w:t>
      </w:r>
      <w:r w:rsidRPr="00F03943" w:rsidR="00722DA6">
        <w:rPr>
          <w:sz w:val="28"/>
          <w:szCs w:val="28"/>
        </w:rPr>
        <w:t>Полагает, что</w:t>
      </w:r>
      <w:r w:rsidR="004834F0">
        <w:rPr>
          <w:sz w:val="28"/>
          <w:szCs w:val="28"/>
        </w:rPr>
        <w:t xml:space="preserve"> принятых подсудимой мер недостаточно для </w:t>
      </w:r>
      <w:r w:rsidR="002B4BCA">
        <w:rPr>
          <w:sz w:val="28"/>
          <w:szCs w:val="28"/>
        </w:rPr>
        <w:t>констатации факта снижения обще</w:t>
      </w:r>
      <w:r w:rsidR="004834F0">
        <w:rPr>
          <w:sz w:val="28"/>
          <w:szCs w:val="28"/>
        </w:rPr>
        <w:t xml:space="preserve">ственной опасности совершенного деяния, эти меры не позволяют освободить подсудимую от уголовной ответственности. </w:t>
      </w:r>
    </w:p>
    <w:p w:rsidR="004B461A" w:rsidRPr="00722DA6" w:rsidP="00722DA6" w14:paraId="541BC9A4" w14:textId="77777777">
      <w:pPr>
        <w:ind w:firstLine="708"/>
        <w:jc w:val="both"/>
        <w:rPr>
          <w:sz w:val="28"/>
          <w:szCs w:val="28"/>
        </w:rPr>
      </w:pPr>
      <w:r w:rsidRPr="00F03943">
        <w:rPr>
          <w:sz w:val="28"/>
          <w:szCs w:val="28"/>
        </w:rPr>
        <w:t xml:space="preserve">В </w:t>
      </w:r>
      <w:r w:rsidRPr="00F03943" w:rsidR="00BB20E0">
        <w:rPr>
          <w:sz w:val="28"/>
          <w:szCs w:val="28"/>
        </w:rPr>
        <w:t>соответствии с ч.</w:t>
      </w:r>
      <w:r w:rsidRPr="00F03943">
        <w:rPr>
          <w:sz w:val="28"/>
          <w:szCs w:val="28"/>
        </w:rPr>
        <w:t xml:space="preserve"> 1 ст.25.1 У</w:t>
      </w:r>
      <w:r w:rsidRPr="00F03943" w:rsidR="00BB20E0">
        <w:rPr>
          <w:sz w:val="28"/>
          <w:szCs w:val="28"/>
        </w:rPr>
        <w:t>ПК РФ,</w:t>
      </w:r>
      <w:r w:rsidRPr="00F03943">
        <w:rPr>
          <w:sz w:val="28"/>
          <w:szCs w:val="28"/>
        </w:rPr>
        <w:t xml:space="preserve"> суд по собственной инициативе в порядке, установленном </w:t>
      </w:r>
      <w:r w:rsidRPr="00F03943" w:rsidR="00F31ECE">
        <w:rPr>
          <w:sz w:val="28"/>
          <w:szCs w:val="28"/>
        </w:rPr>
        <w:t xml:space="preserve">УПК </w:t>
      </w:r>
      <w:r w:rsidRPr="00F03943" w:rsidR="00205455">
        <w:rPr>
          <w:sz w:val="28"/>
          <w:szCs w:val="28"/>
        </w:rPr>
        <w:t>РФ</w:t>
      </w:r>
      <w:r w:rsidRPr="00F03943">
        <w:rPr>
          <w:sz w:val="28"/>
          <w:szCs w:val="28"/>
        </w:rPr>
        <w:t>, в случаях, предусмотренных</w:t>
      </w:r>
      <w:r w:rsidRPr="00722DA6">
        <w:rPr>
          <w:sz w:val="28"/>
          <w:szCs w:val="28"/>
        </w:rPr>
        <w:t xml:space="preserve"> </w:t>
      </w:r>
      <w:hyperlink r:id="rId5" w:history="1">
        <w:r w:rsidRPr="00722DA6">
          <w:rPr>
            <w:rStyle w:val="a1"/>
            <w:b w:val="0"/>
            <w:color w:val="auto"/>
            <w:sz w:val="28"/>
            <w:szCs w:val="28"/>
          </w:rPr>
          <w:t>ст. 76.2</w:t>
        </w:r>
      </w:hyperlink>
      <w:r w:rsidRPr="00722DA6" w:rsidR="00205455">
        <w:rPr>
          <w:rStyle w:val="a1"/>
          <w:b w:val="0"/>
          <w:color w:val="auto"/>
          <w:sz w:val="28"/>
          <w:szCs w:val="28"/>
        </w:rPr>
        <w:t xml:space="preserve"> УК РФ</w:t>
      </w:r>
      <w:r w:rsidRPr="00722DA6">
        <w:rPr>
          <w:sz w:val="28"/>
          <w:szCs w:val="28"/>
        </w:rPr>
        <w:t>,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w:t>
      </w:r>
    </w:p>
    <w:p w:rsidR="004B461A" w:rsidRPr="00722DA6" w:rsidP="00722DA6" w14:paraId="4913768A" w14:textId="77777777">
      <w:pPr>
        <w:ind w:firstLine="708"/>
        <w:jc w:val="both"/>
        <w:rPr>
          <w:sz w:val="28"/>
          <w:szCs w:val="28"/>
        </w:rPr>
      </w:pPr>
      <w:r w:rsidRPr="00722DA6">
        <w:rPr>
          <w:sz w:val="28"/>
          <w:szCs w:val="28"/>
        </w:rPr>
        <w:t>В соответствии с ч. 2 ст.25.1 У</w:t>
      </w:r>
      <w:r w:rsidRPr="00722DA6" w:rsidR="00750BA4">
        <w:rPr>
          <w:sz w:val="28"/>
          <w:szCs w:val="28"/>
        </w:rPr>
        <w:t>П</w:t>
      </w:r>
      <w:r w:rsidRPr="00722DA6">
        <w:rPr>
          <w:sz w:val="28"/>
          <w:szCs w:val="28"/>
        </w:rPr>
        <w:t>К РФ, 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sidR="004B461A" w:rsidRPr="00722DA6" w:rsidP="00722DA6" w14:paraId="0AB75D6F" w14:textId="77777777">
      <w:pPr>
        <w:ind w:firstLine="708"/>
        <w:jc w:val="both"/>
        <w:rPr>
          <w:sz w:val="28"/>
          <w:szCs w:val="28"/>
        </w:rPr>
      </w:pPr>
      <w:r w:rsidRPr="00722DA6">
        <w:rPr>
          <w:sz w:val="28"/>
          <w:szCs w:val="28"/>
        </w:rPr>
        <w:t>Согласно ст.76.2 У</w:t>
      </w:r>
      <w:r w:rsidRPr="00722DA6" w:rsidR="00D95995">
        <w:rPr>
          <w:sz w:val="28"/>
          <w:szCs w:val="28"/>
        </w:rPr>
        <w:t>К РФ,</w:t>
      </w:r>
      <w:r w:rsidRPr="00722DA6">
        <w:rPr>
          <w:sz w:val="28"/>
          <w:szCs w:val="28"/>
        </w:rPr>
        <w:t xml:space="preserve">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w:t>
      </w:r>
    </w:p>
    <w:p w:rsidR="00784E2C" w:rsidRPr="008216E5" w:rsidP="00722DA6" w14:paraId="378821DF" w14:textId="77777777">
      <w:pPr>
        <w:ind w:firstLine="708"/>
        <w:jc w:val="both"/>
        <w:rPr>
          <w:sz w:val="28"/>
          <w:szCs w:val="28"/>
        </w:rPr>
      </w:pPr>
      <w:r w:rsidRPr="00722DA6">
        <w:rPr>
          <w:sz w:val="28"/>
          <w:szCs w:val="28"/>
        </w:rPr>
        <w:t>Мировой судья полагает, что в</w:t>
      </w:r>
      <w:r w:rsidRPr="00722DA6" w:rsidR="00AB7B8F">
        <w:rPr>
          <w:sz w:val="28"/>
          <w:szCs w:val="28"/>
        </w:rPr>
        <w:t xml:space="preserve">се необходимые условия для освобождения </w:t>
      </w:r>
      <w:r w:rsidR="00E81CAB">
        <w:rPr>
          <w:sz w:val="28"/>
          <w:szCs w:val="28"/>
        </w:rPr>
        <w:t>подсудимой</w:t>
      </w:r>
      <w:r w:rsidRPr="00722DA6" w:rsidR="00AB7B8F">
        <w:rPr>
          <w:sz w:val="28"/>
          <w:szCs w:val="28"/>
        </w:rPr>
        <w:t xml:space="preserve"> от уголовной ответственности имеются, а именно подсудим</w:t>
      </w:r>
      <w:r w:rsidR="00D2640E">
        <w:rPr>
          <w:sz w:val="28"/>
          <w:szCs w:val="28"/>
        </w:rPr>
        <w:t>ая</w:t>
      </w:r>
      <w:r w:rsidRPr="00722DA6" w:rsidR="00AB7B8F">
        <w:rPr>
          <w:sz w:val="28"/>
          <w:szCs w:val="28"/>
        </w:rPr>
        <w:t xml:space="preserve"> обви</w:t>
      </w:r>
      <w:r w:rsidRPr="00722DA6" w:rsidR="00DF2D6D">
        <w:rPr>
          <w:sz w:val="28"/>
          <w:szCs w:val="28"/>
        </w:rPr>
        <w:t>няется в совершени</w:t>
      </w:r>
      <w:r w:rsidRPr="00722DA6" w:rsidR="001A03C7">
        <w:rPr>
          <w:sz w:val="28"/>
          <w:szCs w:val="28"/>
        </w:rPr>
        <w:t>и преступления</w:t>
      </w:r>
      <w:r w:rsidRPr="00722DA6" w:rsidR="00AB7B8F">
        <w:rPr>
          <w:sz w:val="28"/>
          <w:szCs w:val="28"/>
        </w:rPr>
        <w:t xml:space="preserve"> небольшой тяжести, </w:t>
      </w:r>
      <w:r w:rsidRPr="00722DA6" w:rsidR="001A03C7">
        <w:rPr>
          <w:sz w:val="28"/>
          <w:szCs w:val="28"/>
        </w:rPr>
        <w:t>не судим</w:t>
      </w:r>
      <w:r w:rsidR="00D2640E">
        <w:rPr>
          <w:sz w:val="28"/>
          <w:szCs w:val="28"/>
        </w:rPr>
        <w:t>а</w:t>
      </w:r>
      <w:r w:rsidRPr="00722DA6">
        <w:rPr>
          <w:sz w:val="28"/>
          <w:szCs w:val="28"/>
        </w:rPr>
        <w:t xml:space="preserve">, </w:t>
      </w:r>
      <w:r w:rsidR="00D2640E">
        <w:rPr>
          <w:sz w:val="28"/>
          <w:szCs w:val="28"/>
        </w:rPr>
        <w:t>не привлекалась</w:t>
      </w:r>
      <w:r w:rsidR="009456DE">
        <w:rPr>
          <w:sz w:val="28"/>
          <w:szCs w:val="28"/>
        </w:rPr>
        <w:t xml:space="preserve"> к административной ответственности, в том числе за нарушения ПДД, </w:t>
      </w:r>
      <w:r w:rsidR="00D2640E">
        <w:rPr>
          <w:sz w:val="28"/>
          <w:szCs w:val="28"/>
        </w:rPr>
        <w:t xml:space="preserve">оперативно </w:t>
      </w:r>
      <w:r w:rsidR="00E81CAB">
        <w:rPr>
          <w:sz w:val="28"/>
          <w:szCs w:val="28"/>
        </w:rPr>
        <w:t xml:space="preserve">и </w:t>
      </w:r>
      <w:r w:rsidRPr="00722DA6" w:rsidR="009456DE">
        <w:rPr>
          <w:sz w:val="28"/>
          <w:szCs w:val="28"/>
        </w:rPr>
        <w:t>добровольно возместил</w:t>
      </w:r>
      <w:r w:rsidR="00D2640E">
        <w:rPr>
          <w:sz w:val="28"/>
          <w:szCs w:val="28"/>
        </w:rPr>
        <w:t>а</w:t>
      </w:r>
      <w:r w:rsidRPr="00722DA6" w:rsidR="009456DE">
        <w:rPr>
          <w:sz w:val="28"/>
          <w:szCs w:val="28"/>
        </w:rPr>
        <w:t xml:space="preserve"> в полном объеме причиненный вред,</w:t>
      </w:r>
      <w:r w:rsidRPr="008216E5" w:rsidR="009456DE">
        <w:rPr>
          <w:sz w:val="28"/>
          <w:szCs w:val="28"/>
        </w:rPr>
        <w:t xml:space="preserve"> неисполненных обязательств перед потерпевшим юридическим лицом не имеет</w:t>
      </w:r>
      <w:r w:rsidR="00D2640E">
        <w:rPr>
          <w:sz w:val="28"/>
          <w:szCs w:val="28"/>
        </w:rPr>
        <w:t xml:space="preserve">, </w:t>
      </w:r>
      <w:r w:rsidR="002B4BCA">
        <w:rPr>
          <w:sz w:val="28"/>
          <w:szCs w:val="28"/>
        </w:rPr>
        <w:t>ущерб от действий подсудимой для потерпевшего юридического лица незначителен, временной период хищения – также</w:t>
      </w:r>
      <w:r w:rsidR="00E81CAB">
        <w:rPr>
          <w:sz w:val="28"/>
          <w:szCs w:val="28"/>
        </w:rPr>
        <w:t xml:space="preserve"> относительно непродолжителен</w:t>
      </w:r>
      <w:r w:rsidR="002B4BCA">
        <w:rPr>
          <w:sz w:val="28"/>
          <w:szCs w:val="28"/>
        </w:rPr>
        <w:t xml:space="preserve">, подсудимая </w:t>
      </w:r>
      <w:r w:rsidR="00D2640E">
        <w:rPr>
          <w:sz w:val="28"/>
          <w:szCs w:val="28"/>
        </w:rPr>
        <w:t>вину признана, давала последовательные признательные показания по делу, способствовав расследованию преступления, по месту жительства положительно характеризуется, социально адаптирована, временное трудоустройство убедительно объяснила процедурой рассмотрения дела, до принятия решения по которому трудоустройство затруднено</w:t>
      </w:r>
      <w:r w:rsidR="00092AF0">
        <w:rPr>
          <w:sz w:val="28"/>
          <w:szCs w:val="28"/>
        </w:rPr>
        <w:t>.</w:t>
      </w:r>
      <w:r w:rsidR="00545C11">
        <w:rPr>
          <w:sz w:val="28"/>
          <w:szCs w:val="28"/>
        </w:rPr>
        <w:t xml:space="preserve"> </w:t>
      </w:r>
      <w:r w:rsidRPr="008216E5">
        <w:rPr>
          <w:sz w:val="28"/>
          <w:szCs w:val="28"/>
        </w:rPr>
        <w:t xml:space="preserve">Мировой судья </w:t>
      </w:r>
      <w:r w:rsidRPr="008216E5" w:rsidR="009679D5">
        <w:rPr>
          <w:sz w:val="28"/>
          <w:szCs w:val="28"/>
        </w:rPr>
        <w:t>полагает</w:t>
      </w:r>
      <w:r w:rsidRPr="008216E5">
        <w:rPr>
          <w:sz w:val="28"/>
          <w:szCs w:val="28"/>
        </w:rPr>
        <w:t xml:space="preserve">, что совокупность </w:t>
      </w:r>
      <w:r w:rsidRPr="008216E5" w:rsidR="0035596C">
        <w:rPr>
          <w:sz w:val="28"/>
          <w:szCs w:val="28"/>
        </w:rPr>
        <w:t>вышеизложенного</w:t>
      </w:r>
      <w:r w:rsidRPr="008216E5">
        <w:rPr>
          <w:sz w:val="28"/>
          <w:szCs w:val="28"/>
        </w:rPr>
        <w:t xml:space="preserve"> указывает на то, что </w:t>
      </w:r>
      <w:r w:rsidR="002B4BCA">
        <w:rPr>
          <w:sz w:val="28"/>
          <w:szCs w:val="28"/>
        </w:rPr>
        <w:t>подсудимой</w:t>
      </w:r>
      <w:r w:rsidRPr="008216E5">
        <w:rPr>
          <w:sz w:val="28"/>
          <w:szCs w:val="28"/>
        </w:rPr>
        <w:t xml:space="preserve"> приняты исчерпывающие меры по возмещению причиненно</w:t>
      </w:r>
      <w:r w:rsidRPr="008216E5" w:rsidR="0035596C">
        <w:rPr>
          <w:sz w:val="28"/>
          <w:szCs w:val="28"/>
        </w:rPr>
        <w:t>го вреда, подсудим</w:t>
      </w:r>
      <w:r w:rsidR="002B4BCA">
        <w:rPr>
          <w:sz w:val="28"/>
          <w:szCs w:val="28"/>
        </w:rPr>
        <w:t>ая</w:t>
      </w:r>
      <w:r w:rsidRPr="008216E5">
        <w:rPr>
          <w:sz w:val="28"/>
          <w:szCs w:val="28"/>
        </w:rPr>
        <w:t xml:space="preserve"> возместил</w:t>
      </w:r>
      <w:r w:rsidR="002B4BCA">
        <w:rPr>
          <w:sz w:val="28"/>
          <w:szCs w:val="28"/>
        </w:rPr>
        <w:t>а</w:t>
      </w:r>
      <w:r w:rsidRPr="008216E5">
        <w:rPr>
          <w:sz w:val="28"/>
          <w:szCs w:val="28"/>
        </w:rPr>
        <w:t xml:space="preserve"> причиненный вред</w:t>
      </w:r>
      <w:r w:rsidRPr="008216E5" w:rsidR="0035596C">
        <w:rPr>
          <w:sz w:val="28"/>
          <w:szCs w:val="28"/>
        </w:rPr>
        <w:t>,</w:t>
      </w:r>
      <w:r w:rsidRPr="008216E5" w:rsidR="00B42C9B">
        <w:rPr>
          <w:sz w:val="28"/>
          <w:szCs w:val="28"/>
        </w:rPr>
        <w:t xml:space="preserve"> тем самым существенно уменьшил</w:t>
      </w:r>
      <w:r w:rsidR="002B4BCA">
        <w:rPr>
          <w:sz w:val="28"/>
          <w:szCs w:val="28"/>
        </w:rPr>
        <w:t>а</w:t>
      </w:r>
      <w:r w:rsidRPr="008216E5">
        <w:rPr>
          <w:sz w:val="28"/>
          <w:szCs w:val="28"/>
        </w:rPr>
        <w:t xml:space="preserve"> общественно-опасные последствия совершенного преступления. </w:t>
      </w:r>
    </w:p>
    <w:p w:rsidR="00E30DE8" w:rsidP="00BC7691" w14:paraId="7C884AD7" w14:textId="77777777">
      <w:pPr>
        <w:ind w:firstLine="708"/>
        <w:jc w:val="both"/>
        <w:rPr>
          <w:sz w:val="28"/>
          <w:szCs w:val="28"/>
        </w:rPr>
      </w:pPr>
      <w:r w:rsidRPr="008216E5">
        <w:rPr>
          <w:sz w:val="28"/>
          <w:szCs w:val="28"/>
        </w:rPr>
        <w:t xml:space="preserve"> </w:t>
      </w:r>
      <w:r w:rsidRPr="008216E5" w:rsidR="00FA3C03">
        <w:rPr>
          <w:sz w:val="28"/>
          <w:szCs w:val="28"/>
        </w:rPr>
        <w:t>Своим</w:t>
      </w:r>
      <w:r w:rsidRPr="008216E5" w:rsidR="0035596C">
        <w:rPr>
          <w:sz w:val="28"/>
          <w:szCs w:val="28"/>
        </w:rPr>
        <w:t>и действиями п</w:t>
      </w:r>
      <w:r w:rsidR="002B4BCA">
        <w:rPr>
          <w:sz w:val="28"/>
          <w:szCs w:val="28"/>
        </w:rPr>
        <w:t>одсудимая</w:t>
      </w:r>
      <w:r w:rsidRPr="008216E5" w:rsidR="00FA3C03">
        <w:rPr>
          <w:sz w:val="28"/>
          <w:szCs w:val="28"/>
        </w:rPr>
        <w:t xml:space="preserve"> загладил причиненный вред</w:t>
      </w:r>
      <w:r w:rsidRPr="008216E5" w:rsidR="0036104F">
        <w:rPr>
          <w:sz w:val="28"/>
          <w:szCs w:val="28"/>
        </w:rPr>
        <w:t xml:space="preserve">, </w:t>
      </w:r>
      <w:r w:rsidRPr="008216E5" w:rsidR="000651CB">
        <w:rPr>
          <w:sz w:val="28"/>
          <w:szCs w:val="28"/>
        </w:rPr>
        <w:t>в связи с чем</w:t>
      </w:r>
      <w:r w:rsidRPr="008216E5" w:rsidR="00FA3C03">
        <w:rPr>
          <w:sz w:val="28"/>
          <w:szCs w:val="28"/>
        </w:rPr>
        <w:t xml:space="preserve"> мировой судья считает возможным прекратить уг</w:t>
      </w:r>
      <w:r w:rsidR="002B4BCA">
        <w:rPr>
          <w:sz w:val="28"/>
          <w:szCs w:val="28"/>
        </w:rPr>
        <w:t>оловное дело, назначив подсудимой</w:t>
      </w:r>
      <w:r w:rsidRPr="008216E5" w:rsidR="00FA3C03">
        <w:rPr>
          <w:sz w:val="28"/>
          <w:szCs w:val="28"/>
        </w:rPr>
        <w:t xml:space="preserve"> меру уголовно-правового характера в виде судебного штрафа.</w:t>
      </w:r>
      <w:r w:rsidRPr="008216E5" w:rsidR="00F31ECE">
        <w:rPr>
          <w:sz w:val="28"/>
          <w:szCs w:val="28"/>
        </w:rPr>
        <w:t xml:space="preserve"> </w:t>
      </w:r>
      <w:r w:rsidRPr="008216E5" w:rsidR="002251F2">
        <w:rPr>
          <w:sz w:val="28"/>
          <w:szCs w:val="28"/>
        </w:rPr>
        <w:t xml:space="preserve">Прекращение дела с назначением судебного штрафа, являющегося </w:t>
      </w:r>
      <w:r w:rsidRPr="008216E5" w:rsidR="002251F2">
        <w:rPr>
          <w:sz w:val="28"/>
          <w:szCs w:val="28"/>
        </w:rPr>
        <w:t xml:space="preserve">мерой уголовно-правового характера – денежным взысканием, </w:t>
      </w:r>
      <w:r w:rsidRPr="008216E5" w:rsidR="003B4868">
        <w:rPr>
          <w:sz w:val="28"/>
          <w:szCs w:val="28"/>
        </w:rPr>
        <w:t xml:space="preserve">и </w:t>
      </w:r>
      <w:r w:rsidRPr="008216E5" w:rsidR="002251F2">
        <w:rPr>
          <w:sz w:val="28"/>
          <w:szCs w:val="28"/>
        </w:rPr>
        <w:t>исполнение указанной меры уголовн</w:t>
      </w:r>
      <w:r w:rsidRPr="008216E5" w:rsidR="000651CB">
        <w:rPr>
          <w:sz w:val="28"/>
          <w:szCs w:val="28"/>
        </w:rPr>
        <w:t>о</w:t>
      </w:r>
      <w:r w:rsidRPr="008216E5" w:rsidR="00B42C9B">
        <w:rPr>
          <w:sz w:val="28"/>
          <w:szCs w:val="28"/>
        </w:rPr>
        <w:t>-правового характера подсудимым</w:t>
      </w:r>
      <w:r w:rsidRPr="008216E5" w:rsidR="002251F2">
        <w:rPr>
          <w:sz w:val="28"/>
          <w:szCs w:val="28"/>
        </w:rPr>
        <w:t>, по мнению мирового судьи</w:t>
      </w:r>
      <w:r w:rsidRPr="008216E5" w:rsidR="003B4868">
        <w:rPr>
          <w:sz w:val="28"/>
          <w:szCs w:val="28"/>
        </w:rPr>
        <w:t>,</w:t>
      </w:r>
      <w:r w:rsidRPr="008216E5" w:rsidR="002251F2">
        <w:rPr>
          <w:sz w:val="28"/>
          <w:szCs w:val="28"/>
        </w:rPr>
        <w:t xml:space="preserve"> обеспечит установленные ч. 1 ст. 2 УК РФ задачи уголовного судопроизводства. </w:t>
      </w:r>
    </w:p>
    <w:p w:rsidR="00545C11" w:rsidRPr="008216E5" w:rsidP="00BC7691" w14:paraId="13AC0A5A" w14:textId="77777777">
      <w:pPr>
        <w:ind w:firstLine="708"/>
        <w:jc w:val="both"/>
        <w:rPr>
          <w:rFonts w:eastAsia="MS Mincho"/>
          <w:sz w:val="28"/>
          <w:szCs w:val="28"/>
        </w:rPr>
      </w:pPr>
      <w:r>
        <w:rPr>
          <w:sz w:val="28"/>
          <w:szCs w:val="28"/>
        </w:rPr>
        <w:t xml:space="preserve">С заявлением гособовинителя о невозможности прекращения дела мировой судья не соглашается. Заявленные </w:t>
      </w:r>
      <w:r w:rsidR="009456DE">
        <w:rPr>
          <w:sz w:val="28"/>
          <w:szCs w:val="28"/>
        </w:rPr>
        <w:t>в возражениях обвинителя доводы</w:t>
      </w:r>
      <w:r w:rsidR="002B4BCA">
        <w:rPr>
          <w:sz w:val="28"/>
          <w:szCs w:val="28"/>
        </w:rPr>
        <w:t xml:space="preserve"> опровергнуты установленными по делу обстоятельствами </w:t>
      </w:r>
      <w:r w:rsidR="00E81CAB">
        <w:rPr>
          <w:sz w:val="28"/>
          <w:szCs w:val="28"/>
        </w:rPr>
        <w:t xml:space="preserve">и </w:t>
      </w:r>
      <w:r w:rsidR="009456DE">
        <w:rPr>
          <w:sz w:val="28"/>
          <w:szCs w:val="28"/>
        </w:rPr>
        <w:t>не относятся к основаниям, исключающим возможность прекращения дела.</w:t>
      </w:r>
      <w:r w:rsidR="002B4BCA">
        <w:rPr>
          <w:sz w:val="28"/>
          <w:szCs w:val="28"/>
        </w:rPr>
        <w:t xml:space="preserve"> Данные о личности </w:t>
      </w:r>
      <w:r w:rsidR="00E81CAB">
        <w:rPr>
          <w:sz w:val="28"/>
          <w:szCs w:val="28"/>
        </w:rPr>
        <w:t xml:space="preserve">подсудимой </w:t>
      </w:r>
      <w:r w:rsidR="002B4BCA">
        <w:rPr>
          <w:sz w:val="28"/>
          <w:szCs w:val="28"/>
        </w:rPr>
        <w:t xml:space="preserve">не указывают о ее криминальной направленности и необходимости ее исправления путем назначения уголовного наказания. </w:t>
      </w:r>
      <w:r w:rsidR="008E05C2">
        <w:rPr>
          <w:sz w:val="28"/>
          <w:szCs w:val="28"/>
        </w:rPr>
        <w:t xml:space="preserve">Совокупность установленных сведений о личности </w:t>
      </w:r>
      <w:r w:rsidR="002B4BCA">
        <w:rPr>
          <w:sz w:val="28"/>
          <w:szCs w:val="28"/>
        </w:rPr>
        <w:t>подсудимой и обстоятельств совершения ею хищения</w:t>
      </w:r>
      <w:r w:rsidR="00AC5A8A">
        <w:rPr>
          <w:sz w:val="28"/>
          <w:szCs w:val="28"/>
        </w:rPr>
        <w:t xml:space="preserve"> указывае</w:t>
      </w:r>
      <w:r w:rsidR="00E81CAB">
        <w:rPr>
          <w:sz w:val="28"/>
          <w:szCs w:val="28"/>
        </w:rPr>
        <w:t>т о возможности ее</w:t>
      </w:r>
      <w:r w:rsidR="008E05C2">
        <w:rPr>
          <w:sz w:val="28"/>
          <w:szCs w:val="28"/>
        </w:rPr>
        <w:t xml:space="preserve"> исправления без назначения уголовного наказания</w:t>
      </w:r>
      <w:r w:rsidR="002B4BCA">
        <w:rPr>
          <w:sz w:val="28"/>
          <w:szCs w:val="28"/>
        </w:rPr>
        <w:t>, вынесение в отношении нее приговора, при установленных обстоятельствах, указывающих о наличии оснований для прекращения дела, невозможно.</w:t>
      </w:r>
      <w:r w:rsidR="008E05C2">
        <w:rPr>
          <w:sz w:val="28"/>
          <w:szCs w:val="28"/>
        </w:rPr>
        <w:t xml:space="preserve">  </w:t>
      </w:r>
    </w:p>
    <w:p w:rsidR="000930AB" w:rsidRPr="008216E5" w:rsidP="00AB7B8F" w14:paraId="4A15D611" w14:textId="77777777">
      <w:pPr>
        <w:ind w:firstLine="709"/>
        <w:jc w:val="both"/>
        <w:rPr>
          <w:sz w:val="28"/>
          <w:szCs w:val="28"/>
        </w:rPr>
      </w:pPr>
      <w:r w:rsidRPr="008216E5">
        <w:rPr>
          <w:sz w:val="28"/>
          <w:szCs w:val="28"/>
        </w:rPr>
        <w:t>В силу ст.104.4 У</w:t>
      </w:r>
      <w:r w:rsidRPr="008216E5" w:rsidR="00F12EEA">
        <w:rPr>
          <w:sz w:val="28"/>
          <w:szCs w:val="28"/>
        </w:rPr>
        <w:t>К РФ</w:t>
      </w:r>
      <w:r w:rsidRPr="008216E5">
        <w:rPr>
          <w:sz w:val="28"/>
          <w:szCs w:val="28"/>
        </w:rPr>
        <w:t xml:space="preserve"> судебный штраф есть денежное взыскание, назначаемое судом при освобождении лица от уголовной ответственности в случаях, предусмотренных статьёй 76.2 </w:t>
      </w:r>
      <w:r w:rsidRPr="008216E5" w:rsidR="00F12EEA">
        <w:rPr>
          <w:sz w:val="28"/>
          <w:szCs w:val="28"/>
        </w:rPr>
        <w:t>УК РФ</w:t>
      </w:r>
      <w:r w:rsidRPr="008216E5">
        <w:rPr>
          <w:sz w:val="28"/>
          <w:szCs w:val="28"/>
        </w:rPr>
        <w:t>.</w:t>
      </w:r>
    </w:p>
    <w:p w:rsidR="00477723" w:rsidRPr="008216E5" w:rsidP="00D25FF7" w14:paraId="42C22CEE" w14:textId="77777777">
      <w:pPr>
        <w:ind w:firstLine="708"/>
        <w:jc w:val="both"/>
        <w:rPr>
          <w:rFonts w:eastAsia="Calibri"/>
          <w:sz w:val="28"/>
          <w:szCs w:val="28"/>
          <w:lang w:eastAsia="en-US"/>
        </w:rPr>
      </w:pPr>
      <w:r w:rsidRPr="008216E5">
        <w:rPr>
          <w:sz w:val="28"/>
          <w:szCs w:val="28"/>
        </w:rPr>
        <w:t xml:space="preserve">Размер судебного штрафа определяется мировым судьей в соответствии с ч. 2 ст. </w:t>
      </w:r>
      <w:r w:rsidRPr="008216E5">
        <w:rPr>
          <w:rFonts w:eastAsia="Calibri"/>
          <w:sz w:val="28"/>
          <w:szCs w:val="28"/>
        </w:rPr>
        <w:t>104.5</w:t>
      </w:r>
      <w:r w:rsidRPr="008216E5">
        <w:rPr>
          <w:sz w:val="28"/>
          <w:szCs w:val="28"/>
        </w:rPr>
        <w:t xml:space="preserve"> УК РФ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и получения указанным лицом заработной платы или иного дохода</w:t>
      </w:r>
      <w:r w:rsidRPr="008216E5" w:rsidR="0035596C">
        <w:rPr>
          <w:sz w:val="28"/>
          <w:szCs w:val="28"/>
        </w:rPr>
        <w:t xml:space="preserve"> (мировой судья учитывает в том числе заявлен</w:t>
      </w:r>
      <w:r w:rsidRPr="008216E5" w:rsidR="000516EE">
        <w:rPr>
          <w:sz w:val="28"/>
          <w:szCs w:val="28"/>
        </w:rPr>
        <w:t>н</w:t>
      </w:r>
      <w:r w:rsidR="00560524">
        <w:rPr>
          <w:sz w:val="28"/>
          <w:szCs w:val="28"/>
        </w:rPr>
        <w:t xml:space="preserve">ые </w:t>
      </w:r>
      <w:r w:rsidR="00E64207">
        <w:rPr>
          <w:sz w:val="28"/>
          <w:szCs w:val="28"/>
        </w:rPr>
        <w:t xml:space="preserve">сведения о </w:t>
      </w:r>
      <w:r w:rsidR="00E81CAB">
        <w:rPr>
          <w:sz w:val="28"/>
          <w:szCs w:val="28"/>
        </w:rPr>
        <w:t>потенциальном доходе подсудимой</w:t>
      </w:r>
      <w:r w:rsidR="00AC5A8A">
        <w:rPr>
          <w:sz w:val="28"/>
          <w:szCs w:val="28"/>
        </w:rPr>
        <w:t xml:space="preserve">, и </w:t>
      </w:r>
      <w:r w:rsidR="00E81CAB">
        <w:rPr>
          <w:sz w:val="28"/>
          <w:szCs w:val="28"/>
        </w:rPr>
        <w:t>ее возможности оплатить штраф</w:t>
      </w:r>
      <w:r w:rsidR="0044118E">
        <w:rPr>
          <w:sz w:val="28"/>
          <w:szCs w:val="28"/>
        </w:rPr>
        <w:t>)</w:t>
      </w:r>
      <w:r w:rsidRPr="008216E5">
        <w:rPr>
          <w:sz w:val="28"/>
          <w:szCs w:val="28"/>
        </w:rPr>
        <w:t>, а также положений ч. 1 ст. 104.5 УК РФ, согласно которой,</w:t>
      </w:r>
      <w:r w:rsidRPr="008216E5">
        <w:rPr>
          <w:rFonts w:eastAsia="Calibri"/>
          <w:sz w:val="28"/>
          <w:szCs w:val="28"/>
          <w:lang w:eastAsia="en-US"/>
        </w:rPr>
        <w:t xml:space="preserve"> размер судебного штрафа не может превышать половину максимального размера штрафа, предусмотренного соответствующей статьей </w:t>
      </w:r>
      <w:hyperlink w:anchor="sub_2000" w:history="1">
        <w:r w:rsidRPr="008216E5">
          <w:rPr>
            <w:rFonts w:eastAsia="Calibri"/>
            <w:sz w:val="28"/>
            <w:szCs w:val="28"/>
            <w:lang w:eastAsia="en-US"/>
          </w:rPr>
          <w:t>Особенной части</w:t>
        </w:r>
      </w:hyperlink>
      <w:r w:rsidRPr="008216E5">
        <w:rPr>
          <w:rFonts w:eastAsia="Calibri"/>
          <w:sz w:val="28"/>
          <w:szCs w:val="28"/>
          <w:lang w:eastAsia="en-US"/>
        </w:rPr>
        <w:t xml:space="preserve"> УК РФ. </w:t>
      </w:r>
    </w:p>
    <w:p w:rsidR="00D25FF7" w:rsidRPr="00D25FF7" w:rsidP="00D25FF7" w14:paraId="2E428FBD" w14:textId="77777777">
      <w:pPr>
        <w:autoSpaceDE w:val="0"/>
        <w:autoSpaceDN w:val="0"/>
        <w:adjustRightInd w:val="0"/>
        <w:ind w:firstLine="720"/>
        <w:jc w:val="both"/>
        <w:rPr>
          <w:rFonts w:eastAsia="MS Mincho"/>
          <w:sz w:val="28"/>
          <w:szCs w:val="28"/>
        </w:rPr>
      </w:pPr>
      <w:r w:rsidRPr="008216E5">
        <w:rPr>
          <w:rFonts w:eastAsia="MS Mincho"/>
          <w:sz w:val="28"/>
          <w:szCs w:val="28"/>
        </w:rPr>
        <w:t>Разрешая вопрос о вещественных доказательствах в соответствии с ч. 3 ст. 81</w:t>
      </w:r>
      <w:r w:rsidRPr="00D25FF7">
        <w:rPr>
          <w:rFonts w:eastAsia="MS Mincho"/>
          <w:sz w:val="28"/>
          <w:szCs w:val="28"/>
        </w:rPr>
        <w:t xml:space="preserve"> УПК РФ, мировой судья </w:t>
      </w:r>
      <w:r w:rsidRPr="00D25FF7" w:rsidR="006E0CE5">
        <w:rPr>
          <w:rFonts w:eastAsia="MS Mincho"/>
          <w:sz w:val="28"/>
          <w:szCs w:val="28"/>
        </w:rPr>
        <w:t>считает</w:t>
      </w:r>
      <w:r w:rsidRPr="00D25FF7" w:rsidR="009456DE">
        <w:rPr>
          <w:rFonts w:eastAsia="MS Mincho"/>
          <w:sz w:val="28"/>
          <w:szCs w:val="28"/>
        </w:rPr>
        <w:t xml:space="preserve">, </w:t>
      </w:r>
      <w:r w:rsidRPr="00D25FF7" w:rsidR="00AC5A8A">
        <w:rPr>
          <w:rFonts w:eastAsia="MS Mincho"/>
          <w:sz w:val="28"/>
          <w:szCs w:val="28"/>
        </w:rPr>
        <w:t xml:space="preserve">что </w:t>
      </w:r>
    </w:p>
    <w:p w:rsidR="00D25FF7" w:rsidP="00D25FF7" w14:paraId="4A910101" w14:textId="682F0E37">
      <w:pPr>
        <w:jc w:val="both"/>
        <w:rPr>
          <w:color w:val="000000"/>
          <w:sz w:val="28"/>
          <w:szCs w:val="28"/>
        </w:rPr>
      </w:pPr>
      <w:r w:rsidRPr="00D25FF7">
        <w:rPr>
          <w:color w:val="000000"/>
          <w:sz w:val="28"/>
          <w:szCs w:val="28"/>
        </w:rPr>
        <w:tab/>
        <w:t>Банковск</w:t>
      </w:r>
      <w:r>
        <w:rPr>
          <w:color w:val="000000"/>
          <w:sz w:val="28"/>
          <w:szCs w:val="28"/>
        </w:rPr>
        <w:t>ую карту</w:t>
      </w:r>
      <w:r w:rsidRPr="00D25FF7">
        <w:rPr>
          <w:color w:val="000000"/>
          <w:sz w:val="28"/>
          <w:szCs w:val="28"/>
        </w:rPr>
        <w:t xml:space="preserve"> ПАО «Сбербанк» № </w:t>
      </w:r>
      <w:r w:rsidR="00A3318C">
        <w:rPr>
          <w:color w:val="000000"/>
          <w:sz w:val="28"/>
          <w:szCs w:val="28"/>
        </w:rPr>
        <w:t>---</w:t>
      </w:r>
      <w:r w:rsidRPr="00D25FF7">
        <w:rPr>
          <w:color w:val="000000"/>
          <w:sz w:val="28"/>
          <w:szCs w:val="28"/>
        </w:rPr>
        <w:t xml:space="preserve">, </w:t>
      </w:r>
      <w:r>
        <w:rPr>
          <w:color w:val="000000"/>
          <w:sz w:val="28"/>
          <w:szCs w:val="28"/>
        </w:rPr>
        <w:t xml:space="preserve">находящуюся в распоряжении Махаури И.А., необходимо оставить в ее распоряжении. </w:t>
      </w:r>
      <w:r w:rsidRPr="00D25FF7">
        <w:rPr>
          <w:color w:val="000000"/>
          <w:sz w:val="28"/>
          <w:szCs w:val="28"/>
        </w:rPr>
        <w:t>.</w:t>
      </w:r>
    </w:p>
    <w:p w:rsidR="000516EE" w:rsidRPr="00D25FF7" w:rsidP="00D25FF7" w14:paraId="37E057CF" w14:textId="77777777">
      <w:pPr>
        <w:ind w:firstLine="708"/>
        <w:jc w:val="both"/>
        <w:rPr>
          <w:rFonts w:eastAsia="MS Mincho"/>
          <w:sz w:val="28"/>
          <w:szCs w:val="28"/>
        </w:rPr>
      </w:pPr>
      <w:r w:rsidRPr="00D25FF7">
        <w:rPr>
          <w:color w:val="000000"/>
          <w:sz w:val="28"/>
          <w:szCs w:val="28"/>
          <w:lang w:val="en-US" w:eastAsia="en-US"/>
        </w:rPr>
        <w:t>DVD</w:t>
      </w:r>
      <w:r w:rsidRPr="00D25FF7">
        <w:rPr>
          <w:color w:val="000000"/>
          <w:sz w:val="28"/>
          <w:szCs w:val="28"/>
          <w:lang w:eastAsia="en-US"/>
        </w:rPr>
        <w:t>-</w:t>
      </w:r>
      <w:r w:rsidRPr="00D25FF7">
        <w:rPr>
          <w:color w:val="000000"/>
          <w:sz w:val="28"/>
          <w:szCs w:val="28"/>
          <w:lang w:val="en-US" w:eastAsia="en-US"/>
        </w:rPr>
        <w:t>R</w:t>
      </w:r>
      <w:r w:rsidRPr="00D25FF7">
        <w:rPr>
          <w:color w:val="000000"/>
          <w:sz w:val="28"/>
          <w:szCs w:val="28"/>
          <w:lang w:eastAsia="en-US"/>
        </w:rPr>
        <w:t xml:space="preserve"> </w:t>
      </w:r>
      <w:r w:rsidRPr="00D25FF7">
        <w:rPr>
          <w:color w:val="000000"/>
          <w:sz w:val="28"/>
          <w:szCs w:val="28"/>
        </w:rPr>
        <w:t xml:space="preserve">диски в количестве 8 штук, на которых размещены видеозаписи от 29.04.2026, 30.04.2026, 03.05.2026, 04.05.2026, 11.05.2026, 19.05.2026, 20.05.2026 </w:t>
      </w:r>
      <w:r>
        <w:rPr>
          <w:color w:val="000000"/>
          <w:sz w:val="28"/>
          <w:szCs w:val="28"/>
        </w:rPr>
        <w:t xml:space="preserve">необходимо хранить в материалах дела. </w:t>
      </w:r>
    </w:p>
    <w:p w:rsidR="000516EE" w:rsidRPr="00D25FF7" w:rsidP="00D25FF7" w14:paraId="34956EE0" w14:textId="77777777">
      <w:pPr>
        <w:ind w:firstLine="708"/>
        <w:jc w:val="both"/>
        <w:rPr>
          <w:rFonts w:eastAsia="MS Mincho"/>
          <w:sz w:val="28"/>
          <w:szCs w:val="28"/>
        </w:rPr>
      </w:pPr>
      <w:r w:rsidRPr="00D25FF7">
        <w:rPr>
          <w:rFonts w:eastAsia="MS Mincho"/>
          <w:sz w:val="28"/>
          <w:szCs w:val="28"/>
        </w:rPr>
        <w:t>Доказательств наличия по делу процессуальных издержек не представлено, в связи с чем вопрос об их распределении при вынесении настоящего приговора не рассматривается, кроме того, с учетом того, что уголовное дело назначалось к рассмотрению в особом порядке уголовного судопроизводства, предусмотренном гл. 40 УПК РФ, и</w:t>
      </w:r>
      <w:r w:rsidRPr="00D25FF7">
        <w:rPr>
          <w:sz w:val="28"/>
          <w:szCs w:val="28"/>
        </w:rPr>
        <w:t xml:space="preserve"> решения о проведении судебного разбирательства в общем порядке не принималось, принимая во внимание разъяснения п. 5 и п. 5.2  Постановления Пленума Верховного Суда РФ от 19 декабря 2013 г. N 42 "О практике применения судами законодательства о процессуальных издержках по уголовным делам", возможно понесенные процессуальные издержки по делу, подлежат возмещению за счет средств федерального бюджета. </w:t>
      </w:r>
    </w:p>
    <w:p w:rsidR="006E0CE5" w:rsidRPr="00D25FF7" w:rsidP="006E0CE5" w14:paraId="63CB5693" w14:textId="77777777">
      <w:pPr>
        <w:ind w:firstLine="708"/>
        <w:jc w:val="both"/>
        <w:rPr>
          <w:rFonts w:eastAsia="MS Mincho"/>
          <w:sz w:val="28"/>
          <w:szCs w:val="28"/>
        </w:rPr>
      </w:pPr>
      <w:r w:rsidRPr="00D25FF7">
        <w:rPr>
          <w:sz w:val="28"/>
          <w:szCs w:val="28"/>
        </w:rPr>
        <w:t>Оснований для изменения и</w:t>
      </w:r>
      <w:r w:rsidR="00D25FF7">
        <w:rPr>
          <w:sz w:val="28"/>
          <w:szCs w:val="28"/>
        </w:rPr>
        <w:t>збранной в отношении подсудимой</w:t>
      </w:r>
      <w:r w:rsidRPr="00D25FF7">
        <w:rPr>
          <w:sz w:val="28"/>
          <w:szCs w:val="28"/>
        </w:rPr>
        <w:t xml:space="preserve"> меры пресечения до вступления настоящего постановления в законную силу мировой судья не усматривает.</w:t>
      </w:r>
      <w:r w:rsidRPr="00D25FF7">
        <w:rPr>
          <w:rFonts w:eastAsia="MS Mincho"/>
          <w:sz w:val="28"/>
          <w:szCs w:val="28"/>
        </w:rPr>
        <w:t xml:space="preserve"> </w:t>
      </w:r>
    </w:p>
    <w:p w:rsidR="00EF09CA" w:rsidRPr="00D25FF7" w:rsidP="00125583" w14:paraId="0AC51F05" w14:textId="77777777">
      <w:pPr>
        <w:ind w:firstLine="708"/>
        <w:jc w:val="both"/>
        <w:rPr>
          <w:sz w:val="28"/>
          <w:szCs w:val="28"/>
        </w:rPr>
      </w:pPr>
      <w:r w:rsidRPr="00D25FF7">
        <w:rPr>
          <w:rFonts w:eastAsia="MS Mincho"/>
          <w:sz w:val="28"/>
          <w:szCs w:val="28"/>
        </w:rPr>
        <w:t>Н</w:t>
      </w:r>
      <w:r w:rsidRPr="00D25FF7" w:rsidR="004B461A">
        <w:rPr>
          <w:sz w:val="28"/>
          <w:szCs w:val="28"/>
        </w:rPr>
        <w:t>а основании изложенного и руководствуясь ст.254</w:t>
      </w:r>
      <w:r w:rsidRPr="00D25FF7" w:rsidR="00D23E59">
        <w:rPr>
          <w:sz w:val="28"/>
          <w:szCs w:val="28"/>
        </w:rPr>
        <w:t xml:space="preserve"> УПК РФ</w:t>
      </w:r>
      <w:r w:rsidRPr="00D25FF7" w:rsidR="004B461A">
        <w:rPr>
          <w:sz w:val="28"/>
          <w:szCs w:val="28"/>
        </w:rPr>
        <w:t xml:space="preserve">, </w:t>
      </w:r>
      <w:r w:rsidRPr="00D25FF7" w:rsidR="00796C64">
        <w:rPr>
          <w:sz w:val="28"/>
          <w:szCs w:val="28"/>
        </w:rPr>
        <w:t>мировой судья</w:t>
      </w:r>
      <w:r w:rsidRPr="00D25FF7" w:rsidR="004B461A">
        <w:rPr>
          <w:sz w:val="28"/>
          <w:szCs w:val="28"/>
        </w:rPr>
        <w:t xml:space="preserve">         </w:t>
      </w:r>
    </w:p>
    <w:p w:rsidR="00115118" w:rsidRPr="00D25FF7" w:rsidP="00125583" w14:paraId="4743BF95" w14:textId="77777777">
      <w:pPr>
        <w:ind w:firstLine="708"/>
        <w:jc w:val="both"/>
        <w:rPr>
          <w:sz w:val="28"/>
          <w:szCs w:val="28"/>
        </w:rPr>
      </w:pPr>
    </w:p>
    <w:p w:rsidR="004B461A" w:rsidRPr="00D25FF7" w:rsidP="004B461A" w14:paraId="0D199CE3" w14:textId="77777777">
      <w:pPr>
        <w:pStyle w:val="BodyTextIndent"/>
        <w:ind w:left="0" w:firstLine="0"/>
        <w:jc w:val="center"/>
        <w:rPr>
          <w:sz w:val="28"/>
          <w:szCs w:val="28"/>
        </w:rPr>
      </w:pPr>
      <w:r w:rsidRPr="00D25FF7">
        <w:rPr>
          <w:sz w:val="28"/>
          <w:szCs w:val="28"/>
        </w:rPr>
        <w:t xml:space="preserve"> ПОСТАНОВИЛ:</w:t>
      </w:r>
    </w:p>
    <w:p w:rsidR="00796C64" w:rsidRPr="00D25FF7" w:rsidP="004B461A" w14:paraId="2AA45734" w14:textId="77777777">
      <w:pPr>
        <w:pStyle w:val="BodyTextIndent"/>
        <w:ind w:left="0" w:firstLine="0"/>
        <w:jc w:val="center"/>
        <w:rPr>
          <w:sz w:val="28"/>
          <w:szCs w:val="28"/>
        </w:rPr>
      </w:pPr>
    </w:p>
    <w:p w:rsidR="00694AF7" w:rsidRPr="00D25FF7" w:rsidP="00694AF7" w14:paraId="7DB23C34" w14:textId="77777777">
      <w:pPr>
        <w:pStyle w:val="BodyTextIndent"/>
        <w:ind w:left="0" w:firstLine="720"/>
        <w:rPr>
          <w:sz w:val="28"/>
          <w:szCs w:val="28"/>
        </w:rPr>
      </w:pPr>
      <w:r w:rsidRPr="00D25FF7">
        <w:rPr>
          <w:sz w:val="28"/>
          <w:szCs w:val="28"/>
        </w:rPr>
        <w:t xml:space="preserve">Прекратить уголовное дело в отношении </w:t>
      </w:r>
      <w:r w:rsidR="00D25FF7">
        <w:rPr>
          <w:rFonts w:eastAsia="MS Mincho"/>
          <w:sz w:val="28"/>
          <w:szCs w:val="28"/>
        </w:rPr>
        <w:t>Махаури Имам Ахатовны</w:t>
      </w:r>
      <w:r w:rsidRPr="00D25FF7" w:rsidR="00F03943">
        <w:rPr>
          <w:rFonts w:eastAsia="MS Mincho"/>
          <w:sz w:val="28"/>
          <w:szCs w:val="28"/>
        </w:rPr>
        <w:t>,</w:t>
      </w:r>
      <w:r w:rsidRPr="00D25FF7" w:rsidR="00722DA6">
        <w:rPr>
          <w:sz w:val="28"/>
          <w:szCs w:val="28"/>
        </w:rPr>
        <w:t xml:space="preserve"> обвиняемо</w:t>
      </w:r>
      <w:r w:rsidR="00D25FF7">
        <w:rPr>
          <w:sz w:val="28"/>
          <w:szCs w:val="28"/>
        </w:rPr>
        <w:t>й</w:t>
      </w:r>
      <w:r w:rsidRPr="00D25FF7" w:rsidR="001A03C7">
        <w:rPr>
          <w:sz w:val="28"/>
          <w:szCs w:val="28"/>
        </w:rPr>
        <w:t xml:space="preserve"> в совершении преступления, предусмотренного</w:t>
      </w:r>
      <w:r w:rsidRPr="00D25FF7">
        <w:rPr>
          <w:sz w:val="28"/>
          <w:szCs w:val="28"/>
        </w:rPr>
        <w:t xml:space="preserve"> </w:t>
      </w:r>
      <w:r w:rsidRPr="00D25FF7" w:rsidR="008216E5">
        <w:rPr>
          <w:sz w:val="28"/>
          <w:szCs w:val="28"/>
        </w:rPr>
        <w:t>ч. 1</w:t>
      </w:r>
      <w:r w:rsidRPr="00D25FF7" w:rsidR="006E0CE5">
        <w:rPr>
          <w:sz w:val="28"/>
          <w:szCs w:val="28"/>
        </w:rPr>
        <w:t xml:space="preserve"> ст. </w:t>
      </w:r>
      <w:r w:rsidR="00D25FF7">
        <w:rPr>
          <w:sz w:val="28"/>
          <w:szCs w:val="28"/>
        </w:rPr>
        <w:t>160</w:t>
      </w:r>
      <w:r w:rsidRPr="00D25FF7" w:rsidR="006E0CE5">
        <w:rPr>
          <w:sz w:val="28"/>
          <w:szCs w:val="28"/>
        </w:rPr>
        <w:t xml:space="preserve"> </w:t>
      </w:r>
      <w:r w:rsidRPr="00D25FF7" w:rsidR="00BC7691">
        <w:rPr>
          <w:sz w:val="28"/>
          <w:szCs w:val="28"/>
        </w:rPr>
        <w:t>УК РФ</w:t>
      </w:r>
      <w:r w:rsidRPr="00D25FF7" w:rsidR="00C35A6A">
        <w:rPr>
          <w:sz w:val="28"/>
          <w:szCs w:val="28"/>
        </w:rPr>
        <w:t xml:space="preserve"> </w:t>
      </w:r>
      <w:r w:rsidRPr="00D25FF7" w:rsidR="00D95995">
        <w:rPr>
          <w:sz w:val="28"/>
          <w:szCs w:val="28"/>
        </w:rPr>
        <w:t>в соответствии со</w:t>
      </w:r>
      <w:r w:rsidRPr="00D25FF7">
        <w:rPr>
          <w:sz w:val="28"/>
          <w:szCs w:val="28"/>
        </w:rPr>
        <w:t xml:space="preserve"> ст.25.1 Уголовно-процессуального кодекса Ро</w:t>
      </w:r>
      <w:r w:rsidRPr="00D25FF7" w:rsidR="007C1BE8">
        <w:rPr>
          <w:sz w:val="28"/>
          <w:szCs w:val="28"/>
        </w:rPr>
        <w:t>с</w:t>
      </w:r>
      <w:r w:rsidRPr="00D25FF7" w:rsidR="00EC57AF">
        <w:rPr>
          <w:sz w:val="28"/>
          <w:szCs w:val="28"/>
        </w:rPr>
        <w:t>сийской Федерации, освободив е</w:t>
      </w:r>
      <w:r w:rsidR="00D25FF7">
        <w:rPr>
          <w:sz w:val="28"/>
          <w:szCs w:val="28"/>
        </w:rPr>
        <w:t>е</w:t>
      </w:r>
      <w:r w:rsidRPr="00D25FF7">
        <w:rPr>
          <w:sz w:val="28"/>
          <w:szCs w:val="28"/>
        </w:rPr>
        <w:t xml:space="preserve"> от уголовной ответственности.</w:t>
      </w:r>
    </w:p>
    <w:p w:rsidR="00AA7B9D" w:rsidRPr="00D25FF7" w:rsidP="00722DA6" w14:paraId="39BCA0AF" w14:textId="77777777">
      <w:pPr>
        <w:ind w:firstLine="708"/>
        <w:jc w:val="both"/>
        <w:rPr>
          <w:rStyle w:val="s3"/>
          <w:sz w:val="28"/>
          <w:szCs w:val="28"/>
        </w:rPr>
      </w:pPr>
      <w:r w:rsidRPr="00D25FF7">
        <w:rPr>
          <w:sz w:val="28"/>
          <w:szCs w:val="28"/>
        </w:rPr>
        <w:t xml:space="preserve">Назначить </w:t>
      </w:r>
      <w:r w:rsidR="00D25FF7">
        <w:rPr>
          <w:rFonts w:eastAsia="MS Mincho"/>
          <w:sz w:val="28"/>
          <w:szCs w:val="28"/>
        </w:rPr>
        <w:t>Махаури Имам Ахатовне</w:t>
      </w:r>
      <w:r w:rsidRPr="00D25FF7" w:rsidR="000B2312">
        <w:rPr>
          <w:sz w:val="28"/>
          <w:szCs w:val="28"/>
        </w:rPr>
        <w:t xml:space="preserve"> </w:t>
      </w:r>
      <w:r w:rsidRPr="00D25FF7" w:rsidR="00E3713D">
        <w:rPr>
          <w:sz w:val="28"/>
          <w:szCs w:val="28"/>
        </w:rPr>
        <w:t>в качестве меры</w:t>
      </w:r>
      <w:r w:rsidRPr="00D25FF7">
        <w:rPr>
          <w:sz w:val="28"/>
          <w:szCs w:val="28"/>
        </w:rPr>
        <w:t xml:space="preserve"> уголовно-правового характера </w:t>
      </w:r>
      <w:r w:rsidRPr="00D25FF7" w:rsidR="00E3713D">
        <w:rPr>
          <w:sz w:val="28"/>
          <w:szCs w:val="28"/>
        </w:rPr>
        <w:t>судебный штраф</w:t>
      </w:r>
      <w:r w:rsidRPr="00D25FF7" w:rsidR="00C35A6A">
        <w:rPr>
          <w:sz w:val="28"/>
          <w:szCs w:val="28"/>
        </w:rPr>
        <w:t xml:space="preserve"> в размере </w:t>
      </w:r>
      <w:r w:rsidR="00D25FF7">
        <w:rPr>
          <w:sz w:val="28"/>
          <w:szCs w:val="28"/>
        </w:rPr>
        <w:t>40000</w:t>
      </w:r>
      <w:r w:rsidRPr="00D25FF7">
        <w:rPr>
          <w:sz w:val="28"/>
          <w:szCs w:val="28"/>
        </w:rPr>
        <w:t xml:space="preserve"> (</w:t>
      </w:r>
      <w:r w:rsidR="00D25FF7">
        <w:rPr>
          <w:sz w:val="28"/>
          <w:szCs w:val="28"/>
        </w:rPr>
        <w:t>сорок</w:t>
      </w:r>
      <w:r w:rsidRPr="00D25FF7" w:rsidR="008216E5">
        <w:rPr>
          <w:sz w:val="28"/>
          <w:szCs w:val="28"/>
        </w:rPr>
        <w:t xml:space="preserve"> тысяч</w:t>
      </w:r>
      <w:r w:rsidRPr="00D25FF7" w:rsidR="00E614AF">
        <w:rPr>
          <w:sz w:val="28"/>
          <w:szCs w:val="28"/>
        </w:rPr>
        <w:t>) рублей</w:t>
      </w:r>
      <w:r w:rsidRPr="00D25FF7" w:rsidR="00181AC6">
        <w:rPr>
          <w:sz w:val="28"/>
          <w:szCs w:val="28"/>
        </w:rPr>
        <w:t>.</w:t>
      </w:r>
      <w:r w:rsidRPr="00D25FF7" w:rsidR="00C35A6A">
        <w:rPr>
          <w:sz w:val="28"/>
          <w:szCs w:val="28"/>
        </w:rPr>
        <w:t xml:space="preserve"> Штраф должен быть исполнен не позднее </w:t>
      </w:r>
      <w:r w:rsidRPr="00D25FF7" w:rsidR="00F03943">
        <w:rPr>
          <w:sz w:val="28"/>
          <w:szCs w:val="28"/>
        </w:rPr>
        <w:t>2</w:t>
      </w:r>
      <w:r w:rsidRPr="00D25FF7" w:rsidR="009D3CB9">
        <w:rPr>
          <w:sz w:val="28"/>
          <w:szCs w:val="28"/>
        </w:rPr>
        <w:t xml:space="preserve"> (</w:t>
      </w:r>
      <w:r w:rsidRPr="00D25FF7" w:rsidR="00F03943">
        <w:rPr>
          <w:sz w:val="28"/>
          <w:szCs w:val="28"/>
        </w:rPr>
        <w:t>двух</w:t>
      </w:r>
      <w:r w:rsidRPr="00D25FF7" w:rsidR="0044118E">
        <w:rPr>
          <w:sz w:val="28"/>
          <w:szCs w:val="28"/>
        </w:rPr>
        <w:t>) месяцев</w:t>
      </w:r>
      <w:r w:rsidRPr="00D25FF7" w:rsidR="009D3CB9">
        <w:rPr>
          <w:sz w:val="28"/>
          <w:szCs w:val="28"/>
        </w:rPr>
        <w:t xml:space="preserve"> </w:t>
      </w:r>
      <w:r w:rsidRPr="00D25FF7" w:rsidR="00C35A6A">
        <w:rPr>
          <w:sz w:val="28"/>
          <w:szCs w:val="28"/>
        </w:rPr>
        <w:t>с момента вступления постановления в законную силу</w:t>
      </w:r>
      <w:r w:rsidRPr="00D25FF7" w:rsidR="00F31ECE">
        <w:rPr>
          <w:sz w:val="28"/>
          <w:szCs w:val="28"/>
        </w:rPr>
        <w:t>.</w:t>
      </w:r>
      <w:r w:rsidRPr="00D25FF7" w:rsidR="00F31ECE">
        <w:rPr>
          <w:rStyle w:val="s3"/>
          <w:sz w:val="28"/>
          <w:szCs w:val="28"/>
        </w:rPr>
        <w:t xml:space="preserve"> </w:t>
      </w:r>
    </w:p>
    <w:p w:rsidR="00BC7691" w:rsidRPr="00D25FF7" w:rsidP="00722DA6" w14:paraId="146D34EA" w14:textId="77777777">
      <w:pPr>
        <w:ind w:firstLine="708"/>
        <w:jc w:val="both"/>
        <w:rPr>
          <w:rStyle w:val="s3"/>
          <w:sz w:val="28"/>
          <w:szCs w:val="28"/>
        </w:rPr>
      </w:pPr>
      <w:r w:rsidRPr="00D25FF7">
        <w:rPr>
          <w:rStyle w:val="s3"/>
          <w:sz w:val="28"/>
          <w:szCs w:val="28"/>
        </w:rPr>
        <w:t xml:space="preserve">Реквизиты счета для перечисления судебного штрафа: </w:t>
      </w:r>
    </w:p>
    <w:p w:rsidR="0044118E" w:rsidRPr="00D25FF7" w:rsidP="00722DA6" w14:paraId="3C93B898" w14:textId="77777777">
      <w:pPr>
        <w:suppressAutoHyphens/>
        <w:ind w:right="423"/>
        <w:jc w:val="both"/>
        <w:rPr>
          <w:sz w:val="28"/>
          <w:szCs w:val="28"/>
        </w:rPr>
      </w:pPr>
      <w:r w:rsidRPr="00D25FF7">
        <w:rPr>
          <w:sz w:val="28"/>
          <w:szCs w:val="28"/>
        </w:rPr>
        <w:t>Получатель: УФК по Ханты-Мансийскому автономному округу – Югре (УМВД России по Ханты-Мансийскому автономному округу – Югре)</w:t>
      </w:r>
    </w:p>
    <w:p w:rsidR="00722DA6" w:rsidRPr="00D25FF7" w:rsidP="00722DA6" w14:paraId="0A1D72EB" w14:textId="77777777">
      <w:pPr>
        <w:numPr>
          <w:ilvl w:val="0"/>
          <w:numId w:val="3"/>
        </w:numPr>
        <w:jc w:val="both"/>
        <w:rPr>
          <w:sz w:val="28"/>
          <w:szCs w:val="28"/>
        </w:rPr>
      </w:pPr>
      <w:r w:rsidRPr="00D25FF7">
        <w:rPr>
          <w:sz w:val="28"/>
          <w:szCs w:val="28"/>
        </w:rPr>
        <w:t>ИНН:</w:t>
      </w:r>
      <w:r w:rsidRPr="00D25FF7">
        <w:rPr>
          <w:sz w:val="28"/>
          <w:szCs w:val="28"/>
        </w:rPr>
        <w:tab/>
        <w:t>8601010390;</w:t>
      </w:r>
    </w:p>
    <w:p w:rsidR="00722DA6" w:rsidRPr="00D25FF7" w:rsidP="00722DA6" w14:paraId="26CE50BA" w14:textId="77777777">
      <w:pPr>
        <w:numPr>
          <w:ilvl w:val="0"/>
          <w:numId w:val="3"/>
        </w:numPr>
        <w:jc w:val="both"/>
        <w:rPr>
          <w:sz w:val="28"/>
          <w:szCs w:val="28"/>
        </w:rPr>
      </w:pPr>
      <w:r w:rsidRPr="00D25FF7">
        <w:rPr>
          <w:sz w:val="28"/>
          <w:szCs w:val="28"/>
        </w:rPr>
        <w:t xml:space="preserve"> КПП:</w:t>
      </w:r>
      <w:r w:rsidRPr="00D25FF7">
        <w:rPr>
          <w:sz w:val="28"/>
          <w:szCs w:val="28"/>
        </w:rPr>
        <w:tab/>
        <w:t>860101001;</w:t>
      </w:r>
    </w:p>
    <w:p w:rsidR="00722DA6" w:rsidRPr="00D25FF7" w:rsidP="00722DA6" w14:paraId="53FBC19E" w14:textId="77777777">
      <w:pPr>
        <w:numPr>
          <w:ilvl w:val="0"/>
          <w:numId w:val="3"/>
        </w:numPr>
        <w:jc w:val="both"/>
        <w:rPr>
          <w:sz w:val="28"/>
          <w:szCs w:val="28"/>
        </w:rPr>
      </w:pPr>
      <w:r w:rsidRPr="00D25FF7">
        <w:rPr>
          <w:sz w:val="28"/>
          <w:szCs w:val="28"/>
        </w:rPr>
        <w:t xml:space="preserve"> Банк:</w:t>
      </w:r>
      <w:r w:rsidRPr="00D25FF7">
        <w:rPr>
          <w:sz w:val="28"/>
          <w:szCs w:val="28"/>
        </w:rPr>
        <w:tab/>
      </w:r>
      <w:r w:rsidRPr="00D25FF7">
        <w:rPr>
          <w:bCs/>
          <w:sz w:val="28"/>
          <w:szCs w:val="28"/>
        </w:rPr>
        <w:t>РКЦ Ханты-Мансийск//УФК по Ханты-Мансийскому автономному округу - Югре г. Ханты-Мансийск;</w:t>
      </w:r>
    </w:p>
    <w:p w:rsidR="00722DA6" w:rsidRPr="00D25FF7" w:rsidP="00722DA6" w14:paraId="7C3FA043" w14:textId="77777777">
      <w:pPr>
        <w:numPr>
          <w:ilvl w:val="0"/>
          <w:numId w:val="3"/>
        </w:numPr>
        <w:jc w:val="both"/>
        <w:rPr>
          <w:sz w:val="28"/>
          <w:szCs w:val="28"/>
        </w:rPr>
      </w:pPr>
      <w:r w:rsidRPr="00D25FF7">
        <w:rPr>
          <w:sz w:val="28"/>
          <w:szCs w:val="28"/>
        </w:rPr>
        <w:t xml:space="preserve"> БИК:</w:t>
      </w:r>
      <w:r w:rsidRPr="00D25FF7">
        <w:rPr>
          <w:sz w:val="28"/>
          <w:szCs w:val="28"/>
        </w:rPr>
        <w:tab/>
        <w:t>007162163;</w:t>
      </w:r>
    </w:p>
    <w:p w:rsidR="00722DA6" w:rsidRPr="00D25FF7" w:rsidP="00722DA6" w14:paraId="2FF430B0" w14:textId="77777777">
      <w:pPr>
        <w:numPr>
          <w:ilvl w:val="0"/>
          <w:numId w:val="3"/>
        </w:numPr>
        <w:jc w:val="both"/>
        <w:rPr>
          <w:sz w:val="28"/>
          <w:szCs w:val="28"/>
        </w:rPr>
      </w:pPr>
      <w:r w:rsidRPr="00D25FF7">
        <w:rPr>
          <w:sz w:val="28"/>
          <w:szCs w:val="28"/>
        </w:rPr>
        <w:t>Единый казначейский счет: 40102810245370000007;</w:t>
      </w:r>
    </w:p>
    <w:p w:rsidR="00722DA6" w:rsidRPr="00D25FF7" w:rsidP="00722DA6" w14:paraId="45FC9DA3" w14:textId="77777777">
      <w:pPr>
        <w:numPr>
          <w:ilvl w:val="0"/>
          <w:numId w:val="3"/>
        </w:numPr>
        <w:jc w:val="both"/>
        <w:rPr>
          <w:sz w:val="28"/>
          <w:szCs w:val="28"/>
        </w:rPr>
      </w:pPr>
      <w:r w:rsidRPr="00D25FF7">
        <w:rPr>
          <w:sz w:val="28"/>
          <w:szCs w:val="28"/>
        </w:rPr>
        <w:t xml:space="preserve"> Казначейский счёт:</w:t>
      </w:r>
      <w:r w:rsidRPr="00D25FF7">
        <w:rPr>
          <w:sz w:val="28"/>
          <w:szCs w:val="28"/>
        </w:rPr>
        <w:tab/>
        <w:t>03100643000000018700;</w:t>
      </w:r>
    </w:p>
    <w:p w:rsidR="00722DA6" w:rsidRPr="00D25FF7" w:rsidP="00722DA6" w14:paraId="07385DEB" w14:textId="77777777">
      <w:pPr>
        <w:numPr>
          <w:ilvl w:val="0"/>
          <w:numId w:val="3"/>
        </w:numPr>
        <w:jc w:val="both"/>
        <w:rPr>
          <w:sz w:val="28"/>
          <w:szCs w:val="28"/>
        </w:rPr>
      </w:pPr>
      <w:r w:rsidRPr="00D25FF7">
        <w:rPr>
          <w:sz w:val="28"/>
          <w:szCs w:val="28"/>
        </w:rPr>
        <w:t xml:space="preserve"> Лицевой счёт:</w:t>
      </w:r>
      <w:r w:rsidRPr="00D25FF7">
        <w:rPr>
          <w:sz w:val="28"/>
          <w:szCs w:val="28"/>
        </w:rPr>
        <w:tab/>
        <w:t>04871342940;</w:t>
      </w:r>
    </w:p>
    <w:p w:rsidR="00722DA6" w:rsidRPr="00D25FF7" w:rsidP="00722DA6" w14:paraId="1877C2D6" w14:textId="77777777">
      <w:pPr>
        <w:numPr>
          <w:ilvl w:val="0"/>
          <w:numId w:val="3"/>
        </w:numPr>
        <w:jc w:val="both"/>
        <w:rPr>
          <w:sz w:val="28"/>
          <w:szCs w:val="28"/>
        </w:rPr>
      </w:pPr>
      <w:r w:rsidRPr="00D25FF7">
        <w:rPr>
          <w:sz w:val="28"/>
          <w:szCs w:val="28"/>
        </w:rPr>
        <w:t>ОКТМО</w:t>
      </w:r>
      <w:r w:rsidRPr="00D25FF7">
        <w:rPr>
          <w:sz w:val="28"/>
          <w:szCs w:val="28"/>
        </w:rPr>
        <w:tab/>
        <w:t>71 885 000 (ОКТМО г. Пыть-Ях).</w:t>
      </w:r>
    </w:p>
    <w:p w:rsidR="00722DA6" w:rsidRPr="00D25FF7" w:rsidP="00722DA6" w14:paraId="457A43A4" w14:textId="77777777">
      <w:pPr>
        <w:numPr>
          <w:ilvl w:val="0"/>
          <w:numId w:val="3"/>
        </w:numPr>
        <w:jc w:val="both"/>
        <w:rPr>
          <w:sz w:val="28"/>
          <w:szCs w:val="28"/>
        </w:rPr>
      </w:pPr>
      <w:r w:rsidRPr="00D25FF7">
        <w:rPr>
          <w:sz w:val="28"/>
          <w:szCs w:val="28"/>
        </w:rPr>
        <w:t>КБК:</w:t>
      </w:r>
      <w:r w:rsidRPr="00D25FF7">
        <w:rPr>
          <w:sz w:val="28"/>
          <w:szCs w:val="28"/>
        </w:rPr>
        <w:tab/>
        <w:t>188 116 03121 01 0000 140 (согласно статьи УК или КоАП РФ)</w:t>
      </w:r>
    </w:p>
    <w:p w:rsidR="00722DA6" w:rsidRPr="00092AF0" w:rsidP="00CD1051" w14:paraId="7E81B162" w14:textId="77777777">
      <w:pPr>
        <w:numPr>
          <w:ilvl w:val="0"/>
          <w:numId w:val="3"/>
        </w:numPr>
        <w:jc w:val="both"/>
        <w:rPr>
          <w:sz w:val="28"/>
          <w:szCs w:val="28"/>
        </w:rPr>
      </w:pPr>
      <w:r w:rsidRPr="00D25FF7">
        <w:rPr>
          <w:sz w:val="28"/>
          <w:szCs w:val="28"/>
        </w:rPr>
        <w:t>У</w:t>
      </w:r>
      <w:r w:rsidRPr="00092AF0">
        <w:rPr>
          <w:sz w:val="28"/>
          <w:szCs w:val="28"/>
        </w:rPr>
        <w:t>ИН:</w:t>
      </w:r>
      <w:r w:rsidRPr="00092AF0">
        <w:rPr>
          <w:sz w:val="28"/>
          <w:szCs w:val="28"/>
        </w:rPr>
        <w:tab/>
        <w:t>1885862</w:t>
      </w:r>
      <w:r w:rsidR="000E724A">
        <w:rPr>
          <w:sz w:val="28"/>
          <w:szCs w:val="28"/>
        </w:rPr>
        <w:t>606056056198 4</w:t>
      </w:r>
      <w:r w:rsidRPr="00092AF0">
        <w:rPr>
          <w:sz w:val="28"/>
          <w:szCs w:val="28"/>
        </w:rPr>
        <w:t xml:space="preserve"> (уникальный идентификационный номер дела)</w:t>
      </w:r>
      <w:r w:rsidR="00092AF0">
        <w:rPr>
          <w:sz w:val="28"/>
          <w:szCs w:val="28"/>
        </w:rPr>
        <w:t xml:space="preserve"> </w:t>
      </w:r>
      <w:r w:rsidRPr="00092AF0">
        <w:rPr>
          <w:sz w:val="28"/>
          <w:szCs w:val="28"/>
        </w:rPr>
        <w:t>В назначении платежа обязательно указывать полное наименование характера платежа (УИН уголовного дела, Ф.И.О. плательщика).</w:t>
      </w:r>
    </w:p>
    <w:p w:rsidR="007C1BE8" w:rsidRPr="00722DA6" w:rsidP="00722DA6" w14:paraId="507EEF64" w14:textId="77777777">
      <w:pPr>
        <w:ind w:firstLine="708"/>
        <w:jc w:val="both"/>
        <w:rPr>
          <w:rFonts w:eastAsiaTheme="minorHAnsi"/>
          <w:sz w:val="28"/>
          <w:szCs w:val="28"/>
          <w:lang w:eastAsia="en-US"/>
        </w:rPr>
      </w:pPr>
      <w:r w:rsidRPr="00722DA6">
        <w:rPr>
          <w:sz w:val="28"/>
          <w:szCs w:val="28"/>
        </w:rPr>
        <w:t xml:space="preserve">Разъяснить </w:t>
      </w:r>
      <w:r w:rsidR="00D25FF7">
        <w:rPr>
          <w:sz w:val="28"/>
          <w:szCs w:val="28"/>
        </w:rPr>
        <w:t>Махаури Имам Ахатовне</w:t>
      </w:r>
      <w:r w:rsidRPr="00722DA6">
        <w:rPr>
          <w:sz w:val="28"/>
          <w:szCs w:val="28"/>
        </w:rPr>
        <w:t>, что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Уголовного кодекса Российской Федерации.</w:t>
      </w:r>
      <w:r w:rsidRPr="00722DA6">
        <w:rPr>
          <w:rFonts w:eastAsiaTheme="minorHAnsi"/>
          <w:sz w:val="28"/>
          <w:szCs w:val="28"/>
          <w:lang w:eastAsia="en-US"/>
        </w:rPr>
        <w:t xml:space="preserve"> Сведения об уплате судебного штрафа необходимо предоставить судебному приставу-исполнителю не позднее 10 дней после истечения срока, установленного для уплаты судебного штрафа.</w:t>
      </w:r>
    </w:p>
    <w:p w:rsidR="00D25FF7" w:rsidP="008216E5" w14:paraId="30B2B3A9" w14:textId="77777777">
      <w:pPr>
        <w:autoSpaceDE w:val="0"/>
        <w:autoSpaceDN w:val="0"/>
        <w:adjustRightInd w:val="0"/>
        <w:ind w:firstLine="720"/>
        <w:jc w:val="both"/>
        <w:rPr>
          <w:rFonts w:eastAsia="MS Mincho"/>
          <w:sz w:val="28"/>
          <w:szCs w:val="28"/>
        </w:rPr>
      </w:pPr>
      <w:r>
        <w:rPr>
          <w:rFonts w:eastAsiaTheme="minorHAnsi"/>
          <w:sz w:val="28"/>
          <w:szCs w:val="28"/>
          <w:lang w:eastAsia="en-US"/>
        </w:rPr>
        <w:t>Вещественные доказательства по делу:</w:t>
      </w:r>
      <w:r w:rsidRPr="008216E5" w:rsidR="008216E5">
        <w:rPr>
          <w:rFonts w:eastAsia="MS Mincho"/>
          <w:sz w:val="28"/>
          <w:szCs w:val="28"/>
        </w:rPr>
        <w:t xml:space="preserve"> </w:t>
      </w:r>
    </w:p>
    <w:p w:rsidR="00D25FF7" w:rsidRPr="00D25FF7" w:rsidP="00D25FF7" w14:paraId="52A31630" w14:textId="77777777">
      <w:pPr>
        <w:ind w:firstLine="708"/>
        <w:jc w:val="both"/>
        <w:rPr>
          <w:rFonts w:eastAsia="MS Mincho"/>
          <w:sz w:val="28"/>
          <w:szCs w:val="28"/>
        </w:rPr>
      </w:pPr>
      <w:r w:rsidRPr="00D25FF7">
        <w:rPr>
          <w:color w:val="000000"/>
          <w:sz w:val="28"/>
          <w:szCs w:val="28"/>
        </w:rPr>
        <w:t>Банковск</w:t>
      </w:r>
      <w:r>
        <w:rPr>
          <w:color w:val="000000"/>
          <w:sz w:val="28"/>
          <w:szCs w:val="28"/>
        </w:rPr>
        <w:t>ую карту</w:t>
      </w:r>
      <w:r w:rsidRPr="00D25FF7">
        <w:rPr>
          <w:color w:val="000000"/>
          <w:sz w:val="28"/>
          <w:szCs w:val="28"/>
        </w:rPr>
        <w:t xml:space="preserve"> ПАО «Сбербанк» № 2202 2085 4456 1518</w:t>
      </w:r>
      <w:r w:rsidR="000E724A">
        <w:rPr>
          <w:color w:val="000000"/>
          <w:sz w:val="28"/>
          <w:szCs w:val="28"/>
        </w:rPr>
        <w:t xml:space="preserve"> оставить в</w:t>
      </w:r>
      <w:r>
        <w:rPr>
          <w:color w:val="000000"/>
          <w:sz w:val="28"/>
          <w:szCs w:val="28"/>
        </w:rPr>
        <w:t xml:space="preserve"> распоряжении Махаури И.А., </w:t>
      </w:r>
      <w:r w:rsidRPr="00D25FF7">
        <w:rPr>
          <w:color w:val="000000"/>
          <w:sz w:val="28"/>
          <w:szCs w:val="28"/>
          <w:lang w:val="en-US" w:eastAsia="en-US"/>
        </w:rPr>
        <w:t>DVD</w:t>
      </w:r>
      <w:r w:rsidRPr="00D25FF7">
        <w:rPr>
          <w:color w:val="000000"/>
          <w:sz w:val="28"/>
          <w:szCs w:val="28"/>
          <w:lang w:eastAsia="en-US"/>
        </w:rPr>
        <w:t>-</w:t>
      </w:r>
      <w:r w:rsidRPr="00D25FF7">
        <w:rPr>
          <w:color w:val="000000"/>
          <w:sz w:val="28"/>
          <w:szCs w:val="28"/>
          <w:lang w:val="en-US" w:eastAsia="en-US"/>
        </w:rPr>
        <w:t>R</w:t>
      </w:r>
      <w:r w:rsidRPr="00D25FF7">
        <w:rPr>
          <w:color w:val="000000"/>
          <w:sz w:val="28"/>
          <w:szCs w:val="28"/>
          <w:lang w:eastAsia="en-US"/>
        </w:rPr>
        <w:t xml:space="preserve"> </w:t>
      </w:r>
      <w:r w:rsidRPr="00D25FF7">
        <w:rPr>
          <w:color w:val="000000"/>
          <w:sz w:val="28"/>
          <w:szCs w:val="28"/>
        </w:rPr>
        <w:t xml:space="preserve">диски в количестве 8 штук, на которых размещены видеозаписи от 29.04.2026, 30.04.2026, 03.05.2026, 04.05.2026, 11.05.2026, 19.05.2026, 20.05.2026 </w:t>
      </w:r>
      <w:r>
        <w:rPr>
          <w:color w:val="000000"/>
          <w:sz w:val="28"/>
          <w:szCs w:val="28"/>
        </w:rPr>
        <w:t xml:space="preserve">хранить в материалах дела. </w:t>
      </w:r>
    </w:p>
    <w:p w:rsidR="00DD1ECA" w:rsidRPr="001404A1" w:rsidP="00DD1ECA" w14:paraId="55970754" w14:textId="77777777">
      <w:pPr>
        <w:ind w:firstLine="708"/>
        <w:jc w:val="both"/>
        <w:rPr>
          <w:rFonts w:eastAsia="MS Mincho"/>
          <w:sz w:val="28"/>
          <w:szCs w:val="28"/>
        </w:rPr>
      </w:pPr>
      <w:r w:rsidRPr="004940F9">
        <w:rPr>
          <w:rFonts w:eastAsia="MS Mincho"/>
          <w:sz w:val="28"/>
          <w:szCs w:val="28"/>
        </w:rPr>
        <w:t xml:space="preserve">Меру </w:t>
      </w:r>
      <w:r>
        <w:rPr>
          <w:rFonts w:eastAsia="MS Mincho"/>
          <w:sz w:val="28"/>
          <w:szCs w:val="28"/>
        </w:rPr>
        <w:t>пресечения</w:t>
      </w:r>
      <w:r w:rsidRPr="004940F9">
        <w:rPr>
          <w:rFonts w:eastAsia="MS Mincho"/>
          <w:sz w:val="28"/>
          <w:szCs w:val="28"/>
        </w:rPr>
        <w:t xml:space="preserve"> в отношении</w:t>
      </w:r>
      <w:r w:rsidRPr="006C7F29">
        <w:rPr>
          <w:rFonts w:eastAsia="MS Mincho"/>
          <w:sz w:val="28"/>
          <w:szCs w:val="28"/>
        </w:rPr>
        <w:t xml:space="preserve"> </w:t>
      </w:r>
      <w:r w:rsidR="000E724A">
        <w:rPr>
          <w:rFonts w:eastAsia="MS Mincho"/>
          <w:sz w:val="28"/>
          <w:szCs w:val="28"/>
        </w:rPr>
        <w:t xml:space="preserve">Махаури Имам Ахатовны </w:t>
      </w:r>
      <w:r w:rsidR="00092AF0">
        <w:rPr>
          <w:rFonts w:eastAsia="MS Mincho"/>
          <w:sz w:val="28"/>
          <w:szCs w:val="28"/>
        </w:rPr>
        <w:t xml:space="preserve"> </w:t>
      </w:r>
      <w:r w:rsidRPr="004940F9">
        <w:rPr>
          <w:rFonts w:eastAsia="MS Mincho"/>
          <w:sz w:val="28"/>
          <w:szCs w:val="28"/>
        </w:rPr>
        <w:t xml:space="preserve">– </w:t>
      </w:r>
      <w:r>
        <w:rPr>
          <w:rFonts w:eastAsia="MS Mincho"/>
          <w:sz w:val="28"/>
          <w:szCs w:val="28"/>
        </w:rPr>
        <w:t>подписку о невыезде и надлежащем поведении</w:t>
      </w:r>
      <w:r w:rsidRPr="004940F9">
        <w:rPr>
          <w:rFonts w:eastAsia="MS Mincho"/>
          <w:sz w:val="28"/>
          <w:szCs w:val="28"/>
        </w:rPr>
        <w:t xml:space="preserve"> – </w:t>
      </w:r>
      <w:r>
        <w:rPr>
          <w:rFonts w:eastAsia="MS Mincho"/>
          <w:sz w:val="28"/>
          <w:szCs w:val="28"/>
        </w:rPr>
        <w:t xml:space="preserve">до вступления настоящего </w:t>
      </w:r>
      <w:r>
        <w:rPr>
          <w:rFonts w:eastAsia="MS Mincho"/>
          <w:sz w:val="28"/>
          <w:szCs w:val="28"/>
        </w:rPr>
        <w:t xml:space="preserve">постановления в законную силу оставить без изменения, после вступления постановления в законную силу </w:t>
      </w:r>
      <w:r w:rsidRPr="004940F9">
        <w:rPr>
          <w:rFonts w:eastAsia="MS Mincho"/>
          <w:sz w:val="28"/>
          <w:szCs w:val="28"/>
        </w:rPr>
        <w:t xml:space="preserve">– отменить. </w:t>
      </w:r>
    </w:p>
    <w:p w:rsidR="00535A48" w:rsidRPr="00CE4319" w:rsidP="00760A80" w14:paraId="1E00FDD4" w14:textId="77777777">
      <w:pPr>
        <w:ind w:firstLine="708"/>
        <w:jc w:val="both"/>
        <w:rPr>
          <w:sz w:val="28"/>
          <w:szCs w:val="28"/>
        </w:rPr>
      </w:pPr>
      <w:r w:rsidRPr="00CE4319">
        <w:rPr>
          <w:sz w:val="28"/>
          <w:szCs w:val="28"/>
        </w:rPr>
        <w:t xml:space="preserve">Настоящее постановление может быть обжаловано в Пыть-Яхский городской суд Ханты-Мансийского автономного округа – Югры </w:t>
      </w:r>
      <w:r w:rsidRPr="00CE4319" w:rsidR="005C70A5">
        <w:rPr>
          <w:sz w:val="28"/>
          <w:szCs w:val="28"/>
        </w:rPr>
        <w:t xml:space="preserve">через мирового судью </w:t>
      </w:r>
      <w:r w:rsidR="00ED4B24">
        <w:rPr>
          <w:sz w:val="28"/>
          <w:szCs w:val="28"/>
        </w:rPr>
        <w:t>в течение 15</w:t>
      </w:r>
      <w:r w:rsidRPr="00CE4319">
        <w:rPr>
          <w:sz w:val="28"/>
          <w:szCs w:val="28"/>
        </w:rPr>
        <w:t xml:space="preserve"> суток со дня его вынесения.</w:t>
      </w:r>
    </w:p>
    <w:p w:rsidR="00EF09CA" w:rsidP="004B461A" w14:paraId="27167F77" w14:textId="77777777">
      <w:pPr>
        <w:jc w:val="both"/>
        <w:rPr>
          <w:sz w:val="16"/>
          <w:szCs w:val="16"/>
        </w:rPr>
      </w:pPr>
    </w:p>
    <w:p w:rsidR="00115118" w:rsidP="004B461A" w14:paraId="2524BCB8" w14:textId="77777777">
      <w:pPr>
        <w:jc w:val="both"/>
        <w:rPr>
          <w:sz w:val="16"/>
          <w:szCs w:val="16"/>
        </w:rPr>
      </w:pPr>
    </w:p>
    <w:p w:rsidR="00115118" w:rsidP="004B461A" w14:paraId="0D689312" w14:textId="77777777">
      <w:pPr>
        <w:jc w:val="both"/>
        <w:rPr>
          <w:sz w:val="16"/>
          <w:szCs w:val="16"/>
        </w:rPr>
      </w:pPr>
    </w:p>
    <w:p w:rsidR="00115118" w:rsidP="004B461A" w14:paraId="7FDEE42A" w14:textId="77777777">
      <w:pPr>
        <w:jc w:val="both"/>
        <w:rPr>
          <w:sz w:val="16"/>
          <w:szCs w:val="16"/>
        </w:rPr>
      </w:pPr>
    </w:p>
    <w:p w:rsidR="00115118" w:rsidRPr="00CE4319" w:rsidP="004B461A" w14:paraId="24E41C2A" w14:textId="77777777">
      <w:pPr>
        <w:jc w:val="both"/>
        <w:rPr>
          <w:sz w:val="16"/>
          <w:szCs w:val="16"/>
        </w:rPr>
      </w:pPr>
    </w:p>
    <w:p w:rsidR="004B461A" w:rsidRPr="00114335" w:rsidP="003B4868" w14:paraId="5E19494E" w14:textId="6939DE36">
      <w:pPr>
        <w:ind w:firstLine="720"/>
        <w:jc w:val="both"/>
        <w:rPr>
          <w:sz w:val="28"/>
          <w:szCs w:val="28"/>
        </w:rPr>
      </w:pPr>
      <w:r w:rsidRPr="00114335">
        <w:rPr>
          <w:sz w:val="28"/>
          <w:szCs w:val="28"/>
        </w:rPr>
        <w:t xml:space="preserve">Мировой судья                                </w:t>
      </w:r>
      <w:r w:rsidR="00A3318C">
        <w:rPr>
          <w:sz w:val="28"/>
          <w:szCs w:val="28"/>
        </w:rPr>
        <w:t>-</w:t>
      </w:r>
      <w:r w:rsidRPr="00114335">
        <w:rPr>
          <w:sz w:val="28"/>
          <w:szCs w:val="28"/>
        </w:rPr>
        <w:t xml:space="preserve">     </w:t>
      </w:r>
      <w:r w:rsidR="00A102A9">
        <w:rPr>
          <w:sz w:val="28"/>
          <w:szCs w:val="28"/>
        </w:rPr>
        <w:t xml:space="preserve">                   </w:t>
      </w:r>
      <w:r w:rsidRPr="00114335">
        <w:rPr>
          <w:sz w:val="28"/>
          <w:szCs w:val="28"/>
        </w:rPr>
        <w:t xml:space="preserve">   </w:t>
      </w:r>
      <w:r w:rsidRPr="00114335" w:rsidR="00796C64">
        <w:rPr>
          <w:sz w:val="28"/>
          <w:szCs w:val="28"/>
        </w:rPr>
        <w:t>Клочков А.А.</w:t>
      </w:r>
    </w:p>
    <w:p w:rsidR="00E3713D" w:rsidRPr="00205455" w:rsidP="003B4868" w14:paraId="78E914BB" w14:textId="1381352F">
      <w:pPr>
        <w:jc w:val="both"/>
        <w:rPr>
          <w:sz w:val="28"/>
          <w:szCs w:val="28"/>
        </w:rPr>
      </w:pPr>
      <w:r>
        <w:rPr>
          <w:sz w:val="28"/>
          <w:szCs w:val="28"/>
        </w:rPr>
        <w:t>-</w:t>
      </w:r>
    </w:p>
    <w:sectPr w:rsidSect="008216E5">
      <w:pgSz w:w="11906" w:h="16838"/>
      <w:pgMar w:top="709" w:right="99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abstractNum w:abstractNumId="1">
    <w:nsid w:val="09F22D4E"/>
    <w:multiLevelType w:val="multilevel"/>
    <w:tmpl w:val="727A1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7"/>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81065C9"/>
    <w:multiLevelType w:val="multilevel"/>
    <w:tmpl w:val="44CCA6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26C63E2E"/>
    <w:multiLevelType w:val="multilevel"/>
    <w:tmpl w:val="6C9E57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3DFB125F"/>
    <w:multiLevelType w:val="hybridMultilevel"/>
    <w:tmpl w:val="07F464E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E6565DC"/>
    <w:multiLevelType w:val="hybridMultilevel"/>
    <w:tmpl w:val="9FE8EDDC"/>
    <w:lvl w:ilvl="0">
      <w:start w:val="1"/>
      <w:numFmt w:val="bullet"/>
      <w:lvlText w:val="­"/>
      <w:lvlJc w:val="left"/>
      <w:pPr>
        <w:tabs>
          <w:tab w:val="num" w:pos="360"/>
        </w:tabs>
        <w:ind w:left="360" w:hanging="360"/>
      </w:pPr>
      <w:rPr>
        <w:rFonts w:ascii="Courier New" w:hAnsi="Courier New" w:cs="Times New Roman"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0C3447C"/>
    <w:multiLevelType w:val="multilevel"/>
    <w:tmpl w:val="2F7ACD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47304CBC"/>
    <w:multiLevelType w:val="multilevel"/>
    <w:tmpl w:val="F5F69B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1881551"/>
    <w:multiLevelType w:val="multilevel"/>
    <w:tmpl w:val="EA1A9D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6FFF5923"/>
    <w:multiLevelType w:val="multilevel"/>
    <w:tmpl w:val="BD304B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75424527"/>
    <w:multiLevelType w:val="multilevel"/>
    <w:tmpl w:val="4D3C8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771C3A51"/>
    <w:multiLevelType w:val="hybridMultilevel"/>
    <w:tmpl w:val="ED36F4F2"/>
    <w:lvl w:ilvl="0">
      <w:start w:val="1"/>
      <w:numFmt w:val="decimal"/>
      <w:lvlText w:val="%1."/>
      <w:lvlJc w:val="left"/>
      <w:pPr>
        <w:ind w:left="1069" w:hanging="360"/>
      </w:pPr>
      <w:rPr>
        <w:rFonts w:hint="default"/>
        <w:color w:val="auto"/>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9"/>
  </w:num>
  <w:num w:numId="5">
    <w:abstractNumId w:val="7"/>
  </w:num>
  <w:num w:numId="6">
    <w:abstractNumId w:val="2"/>
  </w:num>
  <w:num w:numId="7">
    <w:abstractNumId w:val="8"/>
  </w:num>
  <w:num w:numId="8">
    <w:abstractNumId w:val="10"/>
  </w:num>
  <w:num w:numId="9">
    <w:abstractNumId w:val="3"/>
  </w:num>
  <w:num w:numId="10">
    <w:abstractNumId w:val="4"/>
  </w:num>
  <w:num w:numId="1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A"/>
    <w:rsid w:val="0001214E"/>
    <w:rsid w:val="00031B51"/>
    <w:rsid w:val="00034B2C"/>
    <w:rsid w:val="00047CCB"/>
    <w:rsid w:val="000516EE"/>
    <w:rsid w:val="000651CB"/>
    <w:rsid w:val="00065F9C"/>
    <w:rsid w:val="00092AF0"/>
    <w:rsid w:val="000930AB"/>
    <w:rsid w:val="000961CE"/>
    <w:rsid w:val="000A5A0A"/>
    <w:rsid w:val="000B2312"/>
    <w:rsid w:val="000C0AB7"/>
    <w:rsid w:val="000C551F"/>
    <w:rsid w:val="000D5EAF"/>
    <w:rsid w:val="000D68C1"/>
    <w:rsid w:val="000E724A"/>
    <w:rsid w:val="00114335"/>
    <w:rsid w:val="00115118"/>
    <w:rsid w:val="00125583"/>
    <w:rsid w:val="001404A1"/>
    <w:rsid w:val="0014474C"/>
    <w:rsid w:val="00181AC6"/>
    <w:rsid w:val="001833A4"/>
    <w:rsid w:val="00183440"/>
    <w:rsid w:val="00183A74"/>
    <w:rsid w:val="00186594"/>
    <w:rsid w:val="001A03C7"/>
    <w:rsid w:val="001B7360"/>
    <w:rsid w:val="001D61CD"/>
    <w:rsid w:val="001E455E"/>
    <w:rsid w:val="001E7867"/>
    <w:rsid w:val="001F71B9"/>
    <w:rsid w:val="00205455"/>
    <w:rsid w:val="002251F2"/>
    <w:rsid w:val="002519E2"/>
    <w:rsid w:val="00257BEF"/>
    <w:rsid w:val="0029547F"/>
    <w:rsid w:val="0029715F"/>
    <w:rsid w:val="002B4BCA"/>
    <w:rsid w:val="002C07BF"/>
    <w:rsid w:val="002C3DEE"/>
    <w:rsid w:val="002F2D3E"/>
    <w:rsid w:val="002F7C75"/>
    <w:rsid w:val="00301D56"/>
    <w:rsid w:val="003040C7"/>
    <w:rsid w:val="003117A7"/>
    <w:rsid w:val="003123D0"/>
    <w:rsid w:val="003143C1"/>
    <w:rsid w:val="0035596C"/>
    <w:rsid w:val="00357748"/>
    <w:rsid w:val="0036104F"/>
    <w:rsid w:val="00364CDE"/>
    <w:rsid w:val="00375342"/>
    <w:rsid w:val="00396600"/>
    <w:rsid w:val="00397E51"/>
    <w:rsid w:val="003A744A"/>
    <w:rsid w:val="003B4868"/>
    <w:rsid w:val="003C40E8"/>
    <w:rsid w:val="003C6D7C"/>
    <w:rsid w:val="003D6B50"/>
    <w:rsid w:val="003F1ACD"/>
    <w:rsid w:val="003F6DEF"/>
    <w:rsid w:val="004132AC"/>
    <w:rsid w:val="004205BD"/>
    <w:rsid w:val="00426203"/>
    <w:rsid w:val="0044118E"/>
    <w:rsid w:val="004452F5"/>
    <w:rsid w:val="00454537"/>
    <w:rsid w:val="00473618"/>
    <w:rsid w:val="00477723"/>
    <w:rsid w:val="00482180"/>
    <w:rsid w:val="004834F0"/>
    <w:rsid w:val="004940F9"/>
    <w:rsid w:val="0049770B"/>
    <w:rsid w:val="004A0D91"/>
    <w:rsid w:val="004A7B8E"/>
    <w:rsid w:val="004B461A"/>
    <w:rsid w:val="004D288A"/>
    <w:rsid w:val="004E2148"/>
    <w:rsid w:val="00501F28"/>
    <w:rsid w:val="0050748F"/>
    <w:rsid w:val="00530A50"/>
    <w:rsid w:val="0053434E"/>
    <w:rsid w:val="00534ED9"/>
    <w:rsid w:val="00535A48"/>
    <w:rsid w:val="00540079"/>
    <w:rsid w:val="0054216B"/>
    <w:rsid w:val="00545C11"/>
    <w:rsid w:val="00557D0F"/>
    <w:rsid w:val="00560524"/>
    <w:rsid w:val="005815B3"/>
    <w:rsid w:val="005854D6"/>
    <w:rsid w:val="00590D4B"/>
    <w:rsid w:val="005A460E"/>
    <w:rsid w:val="005C70A5"/>
    <w:rsid w:val="005D613B"/>
    <w:rsid w:val="005E7448"/>
    <w:rsid w:val="0061725B"/>
    <w:rsid w:val="00623431"/>
    <w:rsid w:val="0068059D"/>
    <w:rsid w:val="00680863"/>
    <w:rsid w:val="00694AF7"/>
    <w:rsid w:val="006A0114"/>
    <w:rsid w:val="006B17F8"/>
    <w:rsid w:val="006B2288"/>
    <w:rsid w:val="006B6C68"/>
    <w:rsid w:val="006C7F29"/>
    <w:rsid w:val="006D0CCB"/>
    <w:rsid w:val="006D4F8A"/>
    <w:rsid w:val="006E0CE5"/>
    <w:rsid w:val="006E28A5"/>
    <w:rsid w:val="006E6399"/>
    <w:rsid w:val="00722DA6"/>
    <w:rsid w:val="00735B87"/>
    <w:rsid w:val="00750BA4"/>
    <w:rsid w:val="00752222"/>
    <w:rsid w:val="00760A80"/>
    <w:rsid w:val="00762FAD"/>
    <w:rsid w:val="00766758"/>
    <w:rsid w:val="0078230F"/>
    <w:rsid w:val="00784E2C"/>
    <w:rsid w:val="00792D80"/>
    <w:rsid w:val="00796C64"/>
    <w:rsid w:val="007A1278"/>
    <w:rsid w:val="007B17ED"/>
    <w:rsid w:val="007B4164"/>
    <w:rsid w:val="007C1BE8"/>
    <w:rsid w:val="007C2CD0"/>
    <w:rsid w:val="007C5C6C"/>
    <w:rsid w:val="007C7858"/>
    <w:rsid w:val="007F09DD"/>
    <w:rsid w:val="00803939"/>
    <w:rsid w:val="008216E5"/>
    <w:rsid w:val="008217BF"/>
    <w:rsid w:val="00863437"/>
    <w:rsid w:val="00874302"/>
    <w:rsid w:val="0089530B"/>
    <w:rsid w:val="008C2FF1"/>
    <w:rsid w:val="008E05C2"/>
    <w:rsid w:val="008E2AF3"/>
    <w:rsid w:val="008F58ED"/>
    <w:rsid w:val="00923E15"/>
    <w:rsid w:val="00935811"/>
    <w:rsid w:val="009456DE"/>
    <w:rsid w:val="009476AC"/>
    <w:rsid w:val="00954A53"/>
    <w:rsid w:val="009679D5"/>
    <w:rsid w:val="00995C6F"/>
    <w:rsid w:val="009960C0"/>
    <w:rsid w:val="009C2AD2"/>
    <w:rsid w:val="009D3CB9"/>
    <w:rsid w:val="00A07E29"/>
    <w:rsid w:val="00A102A9"/>
    <w:rsid w:val="00A110D4"/>
    <w:rsid w:val="00A13A7C"/>
    <w:rsid w:val="00A17072"/>
    <w:rsid w:val="00A2311C"/>
    <w:rsid w:val="00A2478F"/>
    <w:rsid w:val="00A3318C"/>
    <w:rsid w:val="00A8048A"/>
    <w:rsid w:val="00A819BC"/>
    <w:rsid w:val="00A83268"/>
    <w:rsid w:val="00A92979"/>
    <w:rsid w:val="00AA2107"/>
    <w:rsid w:val="00AA5FFD"/>
    <w:rsid w:val="00AA7B9D"/>
    <w:rsid w:val="00AB7B8F"/>
    <w:rsid w:val="00AC4CE7"/>
    <w:rsid w:val="00AC5A8A"/>
    <w:rsid w:val="00AF2651"/>
    <w:rsid w:val="00B04DB7"/>
    <w:rsid w:val="00B35275"/>
    <w:rsid w:val="00B42C9B"/>
    <w:rsid w:val="00B60B31"/>
    <w:rsid w:val="00B6245A"/>
    <w:rsid w:val="00B71497"/>
    <w:rsid w:val="00B76270"/>
    <w:rsid w:val="00B770E8"/>
    <w:rsid w:val="00B974F6"/>
    <w:rsid w:val="00BB20E0"/>
    <w:rsid w:val="00BB747C"/>
    <w:rsid w:val="00BC7691"/>
    <w:rsid w:val="00BE385D"/>
    <w:rsid w:val="00BE6BBF"/>
    <w:rsid w:val="00C126B6"/>
    <w:rsid w:val="00C2052C"/>
    <w:rsid w:val="00C264C9"/>
    <w:rsid w:val="00C34E52"/>
    <w:rsid w:val="00C35A6A"/>
    <w:rsid w:val="00C6466E"/>
    <w:rsid w:val="00C90D6F"/>
    <w:rsid w:val="00CC48B4"/>
    <w:rsid w:val="00CD1051"/>
    <w:rsid w:val="00CE4319"/>
    <w:rsid w:val="00CF1A9A"/>
    <w:rsid w:val="00CF5EF7"/>
    <w:rsid w:val="00D13582"/>
    <w:rsid w:val="00D13813"/>
    <w:rsid w:val="00D16131"/>
    <w:rsid w:val="00D23E59"/>
    <w:rsid w:val="00D25FF7"/>
    <w:rsid w:val="00D2640E"/>
    <w:rsid w:val="00D90A36"/>
    <w:rsid w:val="00D95995"/>
    <w:rsid w:val="00D968A4"/>
    <w:rsid w:val="00D97D2B"/>
    <w:rsid w:val="00DA5AB7"/>
    <w:rsid w:val="00DC1AE7"/>
    <w:rsid w:val="00DD1ECA"/>
    <w:rsid w:val="00DD6E93"/>
    <w:rsid w:val="00DF2D6D"/>
    <w:rsid w:val="00E0008F"/>
    <w:rsid w:val="00E23D4B"/>
    <w:rsid w:val="00E30DE8"/>
    <w:rsid w:val="00E3698F"/>
    <w:rsid w:val="00E36AF0"/>
    <w:rsid w:val="00E3713D"/>
    <w:rsid w:val="00E50E31"/>
    <w:rsid w:val="00E614AF"/>
    <w:rsid w:val="00E61F7D"/>
    <w:rsid w:val="00E64207"/>
    <w:rsid w:val="00E65358"/>
    <w:rsid w:val="00E77B9E"/>
    <w:rsid w:val="00E81CAB"/>
    <w:rsid w:val="00E83124"/>
    <w:rsid w:val="00E85F15"/>
    <w:rsid w:val="00EC57AF"/>
    <w:rsid w:val="00ED22ED"/>
    <w:rsid w:val="00ED4B24"/>
    <w:rsid w:val="00ED5DF9"/>
    <w:rsid w:val="00EE717F"/>
    <w:rsid w:val="00EF09CA"/>
    <w:rsid w:val="00F03943"/>
    <w:rsid w:val="00F12EEA"/>
    <w:rsid w:val="00F1326C"/>
    <w:rsid w:val="00F26503"/>
    <w:rsid w:val="00F31ECE"/>
    <w:rsid w:val="00F33579"/>
    <w:rsid w:val="00F47025"/>
    <w:rsid w:val="00F92796"/>
    <w:rsid w:val="00FA3C03"/>
    <w:rsid w:val="00FC41E0"/>
    <w:rsid w:val="00FE0BB5"/>
    <w:rsid w:val="00FF08C7"/>
    <w:rsid w:val="00FF6C8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724768E0-CFC3-44A0-A144-4EC075330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61A"/>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4B461A"/>
    <w:pPr>
      <w:jc w:val="center"/>
    </w:pPr>
    <w:rPr>
      <w:sz w:val="28"/>
    </w:rPr>
  </w:style>
  <w:style w:type="character" w:customStyle="1" w:styleId="a">
    <w:name w:val="Заголовок Знак"/>
    <w:basedOn w:val="DefaultParagraphFont"/>
    <w:link w:val="Title"/>
    <w:rsid w:val="004B461A"/>
    <w:rPr>
      <w:rFonts w:ascii="Times New Roman" w:eastAsia="Times New Roman" w:hAnsi="Times New Roman" w:cs="Times New Roman"/>
      <w:sz w:val="28"/>
      <w:szCs w:val="20"/>
      <w:lang w:eastAsia="ru-RU"/>
    </w:rPr>
  </w:style>
  <w:style w:type="paragraph" w:styleId="BodyTextIndent">
    <w:name w:val="Body Text Indent"/>
    <w:basedOn w:val="Normal"/>
    <w:link w:val="a0"/>
    <w:rsid w:val="004B461A"/>
    <w:pPr>
      <w:ind w:left="1440" w:hanging="1440"/>
      <w:jc w:val="both"/>
    </w:pPr>
    <w:rPr>
      <w:sz w:val="24"/>
    </w:rPr>
  </w:style>
  <w:style w:type="character" w:customStyle="1" w:styleId="a0">
    <w:name w:val="Основной текст с отступом Знак"/>
    <w:basedOn w:val="DefaultParagraphFont"/>
    <w:link w:val="BodyTextIndent"/>
    <w:rsid w:val="004B461A"/>
    <w:rPr>
      <w:rFonts w:ascii="Times New Roman" w:eastAsia="Times New Roman" w:hAnsi="Times New Roman" w:cs="Times New Roman"/>
      <w:sz w:val="24"/>
      <w:szCs w:val="20"/>
      <w:lang w:eastAsia="ru-RU"/>
    </w:rPr>
  </w:style>
  <w:style w:type="character" w:customStyle="1" w:styleId="a1">
    <w:name w:val="Гипертекстовая ссылка"/>
    <w:basedOn w:val="DefaultParagraphFont"/>
    <w:uiPriority w:val="99"/>
    <w:rsid w:val="004B461A"/>
    <w:rPr>
      <w:b/>
      <w:bCs/>
      <w:color w:val="106BBE"/>
    </w:rPr>
  </w:style>
  <w:style w:type="character" w:customStyle="1" w:styleId="3">
    <w:name w:val="Основной текст (3)_"/>
    <w:basedOn w:val="DefaultParagraphFont"/>
    <w:link w:val="31"/>
    <w:rsid w:val="0068059D"/>
    <w:rPr>
      <w:rFonts w:ascii="Times New Roman" w:eastAsia="Times New Roman" w:hAnsi="Times New Roman" w:cs="Times New Roman"/>
      <w:sz w:val="27"/>
      <w:szCs w:val="27"/>
      <w:shd w:val="clear" w:color="auto" w:fill="FFFFFF"/>
    </w:rPr>
  </w:style>
  <w:style w:type="character" w:customStyle="1" w:styleId="30">
    <w:name w:val="Основной текст (3) + Полужирный"/>
    <w:basedOn w:val="3"/>
    <w:rsid w:val="0068059D"/>
    <w:rPr>
      <w:rFonts w:ascii="Times New Roman" w:eastAsia="Times New Roman" w:hAnsi="Times New Roman" w:cs="Times New Roman"/>
      <w:b/>
      <w:bCs/>
      <w:spacing w:val="0"/>
      <w:sz w:val="27"/>
      <w:szCs w:val="27"/>
      <w:shd w:val="clear" w:color="auto" w:fill="FFFFFF"/>
    </w:rPr>
  </w:style>
  <w:style w:type="character" w:customStyle="1" w:styleId="31pt">
    <w:name w:val="Основной текст (3) + Курсив;Интервал 1 pt"/>
    <w:basedOn w:val="3"/>
    <w:rsid w:val="0068059D"/>
    <w:rPr>
      <w:rFonts w:ascii="Times New Roman" w:eastAsia="Times New Roman" w:hAnsi="Times New Roman" w:cs="Times New Roman"/>
      <w:i/>
      <w:iCs/>
      <w:spacing w:val="20"/>
      <w:sz w:val="27"/>
      <w:szCs w:val="27"/>
      <w:shd w:val="clear" w:color="auto" w:fill="FFFFFF"/>
    </w:rPr>
  </w:style>
  <w:style w:type="paragraph" w:customStyle="1" w:styleId="31">
    <w:name w:val="Основной текст (3)"/>
    <w:basedOn w:val="Normal"/>
    <w:link w:val="3"/>
    <w:rsid w:val="0068059D"/>
    <w:pPr>
      <w:shd w:val="clear" w:color="auto" w:fill="FFFFFF"/>
      <w:spacing w:before="420" w:after="240" w:line="322" w:lineRule="exact"/>
    </w:pPr>
    <w:rPr>
      <w:sz w:val="27"/>
      <w:szCs w:val="27"/>
      <w:lang w:eastAsia="en-US"/>
    </w:rPr>
  </w:style>
  <w:style w:type="character" w:customStyle="1" w:styleId="a2">
    <w:name w:val="Основной текст_"/>
    <w:basedOn w:val="DefaultParagraphFont"/>
    <w:link w:val="5"/>
    <w:rsid w:val="00AB7B8F"/>
    <w:rPr>
      <w:rFonts w:ascii="Times New Roman" w:eastAsia="Times New Roman" w:hAnsi="Times New Roman" w:cs="Times New Roman"/>
      <w:sz w:val="24"/>
      <w:szCs w:val="24"/>
      <w:shd w:val="clear" w:color="auto" w:fill="FFFFFF"/>
    </w:rPr>
  </w:style>
  <w:style w:type="character" w:customStyle="1" w:styleId="1">
    <w:name w:val="Основной текст1"/>
    <w:basedOn w:val="a2"/>
    <w:rsid w:val="00AB7B8F"/>
    <w:rPr>
      <w:rFonts w:ascii="Times New Roman" w:eastAsia="Times New Roman" w:hAnsi="Times New Roman" w:cs="Times New Roman"/>
      <w:sz w:val="24"/>
      <w:szCs w:val="24"/>
      <w:u w:val="single"/>
      <w:shd w:val="clear" w:color="auto" w:fill="FFFFFF"/>
    </w:rPr>
  </w:style>
  <w:style w:type="paragraph" w:customStyle="1" w:styleId="5">
    <w:name w:val="Основной текст5"/>
    <w:basedOn w:val="Normal"/>
    <w:link w:val="a2"/>
    <w:rsid w:val="00AB7B8F"/>
    <w:pPr>
      <w:shd w:val="clear" w:color="auto" w:fill="FFFFFF"/>
      <w:spacing w:before="780" w:after="300" w:line="317" w:lineRule="exact"/>
    </w:pPr>
    <w:rPr>
      <w:sz w:val="24"/>
      <w:szCs w:val="24"/>
      <w:lang w:eastAsia="en-US"/>
    </w:rPr>
  </w:style>
  <w:style w:type="character" w:customStyle="1" w:styleId="2">
    <w:name w:val="Основной текст2"/>
    <w:basedOn w:val="a2"/>
    <w:rsid w:val="00AB7B8F"/>
    <w:rPr>
      <w:rFonts w:ascii="Times New Roman" w:eastAsia="Times New Roman" w:hAnsi="Times New Roman" w:cs="Times New Roman"/>
      <w:b w:val="0"/>
      <w:bCs w:val="0"/>
      <w:i w:val="0"/>
      <w:iCs w:val="0"/>
      <w:smallCaps w:val="0"/>
      <w:strike w:val="0"/>
      <w:spacing w:val="0"/>
      <w:sz w:val="24"/>
      <w:szCs w:val="24"/>
      <w:u w:val="single"/>
      <w:shd w:val="clear" w:color="auto" w:fill="FFFFFF"/>
    </w:rPr>
  </w:style>
  <w:style w:type="paragraph" w:customStyle="1" w:styleId="ConsNonformat">
    <w:name w:val="ConsNonformat"/>
    <w:link w:val="ConsNonformat0"/>
    <w:rsid w:val="00AB7B8F"/>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character" w:customStyle="1" w:styleId="ConsNonformat0">
    <w:name w:val="ConsNonformat Знак"/>
    <w:basedOn w:val="DefaultParagraphFont"/>
    <w:link w:val="ConsNonformat"/>
    <w:locked/>
    <w:rsid w:val="00AB7B8F"/>
    <w:rPr>
      <w:rFonts w:ascii="Courier New" w:eastAsia="Calibri" w:hAnsi="Courier New" w:cs="Times New Roman"/>
      <w:sz w:val="20"/>
      <w:szCs w:val="20"/>
      <w:lang w:eastAsia="ru-RU"/>
    </w:rPr>
  </w:style>
  <w:style w:type="character" w:customStyle="1" w:styleId="4">
    <w:name w:val="Основной текст (4)_"/>
    <w:basedOn w:val="DefaultParagraphFont"/>
    <w:link w:val="40"/>
    <w:rsid w:val="00AB7B8F"/>
    <w:rPr>
      <w:rFonts w:ascii="Times New Roman" w:eastAsia="Times New Roman" w:hAnsi="Times New Roman" w:cs="Times New Roman"/>
      <w:sz w:val="27"/>
      <w:szCs w:val="27"/>
      <w:shd w:val="clear" w:color="auto" w:fill="FFFFFF"/>
    </w:rPr>
  </w:style>
  <w:style w:type="paragraph" w:customStyle="1" w:styleId="40">
    <w:name w:val="Основной текст (4)"/>
    <w:basedOn w:val="Normal"/>
    <w:link w:val="4"/>
    <w:rsid w:val="00AB7B8F"/>
    <w:pPr>
      <w:shd w:val="clear" w:color="auto" w:fill="FFFFFF"/>
      <w:spacing w:after="600" w:line="317" w:lineRule="exact"/>
      <w:ind w:firstLine="700"/>
      <w:jc w:val="both"/>
    </w:pPr>
    <w:rPr>
      <w:sz w:val="27"/>
      <w:szCs w:val="27"/>
      <w:lang w:eastAsia="en-US"/>
    </w:rPr>
  </w:style>
  <w:style w:type="paragraph" w:styleId="BalloonText">
    <w:name w:val="Balloon Text"/>
    <w:basedOn w:val="Normal"/>
    <w:link w:val="a3"/>
    <w:uiPriority w:val="99"/>
    <w:semiHidden/>
    <w:unhideWhenUsed/>
    <w:rsid w:val="00BE6BBF"/>
    <w:rPr>
      <w:rFonts w:ascii="Tahoma" w:hAnsi="Tahoma" w:cs="Tahoma"/>
      <w:sz w:val="16"/>
      <w:szCs w:val="16"/>
    </w:rPr>
  </w:style>
  <w:style w:type="character" w:customStyle="1" w:styleId="a3">
    <w:name w:val="Текст выноски Знак"/>
    <w:basedOn w:val="DefaultParagraphFont"/>
    <w:link w:val="BalloonText"/>
    <w:uiPriority w:val="99"/>
    <w:semiHidden/>
    <w:rsid w:val="00BE6BBF"/>
    <w:rPr>
      <w:rFonts w:ascii="Tahoma" w:eastAsia="Times New Roman" w:hAnsi="Tahoma" w:cs="Tahoma"/>
      <w:sz w:val="16"/>
      <w:szCs w:val="16"/>
      <w:lang w:eastAsia="ru-RU"/>
    </w:rPr>
  </w:style>
  <w:style w:type="paragraph" w:customStyle="1" w:styleId="41">
    <w:name w:val="Основной текст4"/>
    <w:basedOn w:val="Normal"/>
    <w:rsid w:val="00396600"/>
    <w:pPr>
      <w:shd w:val="clear" w:color="auto" w:fill="FFFFFF"/>
      <w:spacing w:line="461" w:lineRule="exact"/>
    </w:pPr>
    <w:rPr>
      <w:color w:val="000000"/>
      <w:sz w:val="24"/>
      <w:szCs w:val="24"/>
      <w:lang w:val="ru"/>
    </w:rPr>
  </w:style>
  <w:style w:type="paragraph" w:customStyle="1" w:styleId="32">
    <w:name w:val="Основной текст3"/>
    <w:basedOn w:val="Normal"/>
    <w:rsid w:val="007C1BE8"/>
    <w:pPr>
      <w:shd w:val="clear" w:color="auto" w:fill="FFFFFF"/>
      <w:spacing w:line="466" w:lineRule="exact"/>
      <w:jc w:val="both"/>
    </w:pPr>
    <w:rPr>
      <w:sz w:val="23"/>
      <w:szCs w:val="23"/>
      <w:lang w:val="ru"/>
    </w:rPr>
  </w:style>
  <w:style w:type="character" w:customStyle="1" w:styleId="s3">
    <w:name w:val="s3"/>
    <w:rsid w:val="005C70A5"/>
  </w:style>
  <w:style w:type="character" w:styleId="Hyperlink">
    <w:name w:val="Hyperlink"/>
    <w:basedOn w:val="DefaultParagraphFont"/>
    <w:rsid w:val="00FA3C03"/>
    <w:rPr>
      <w:color w:val="0000FF"/>
      <w:u w:val="single"/>
    </w:rPr>
  </w:style>
  <w:style w:type="paragraph" w:styleId="ListParagraph">
    <w:name w:val="List Paragraph"/>
    <w:basedOn w:val="Normal"/>
    <w:uiPriority w:val="34"/>
    <w:qFormat/>
    <w:rsid w:val="00C2052C"/>
    <w:pPr>
      <w:ind w:left="720"/>
      <w:contextualSpacing/>
    </w:pPr>
    <w:rPr>
      <w:sz w:val="26"/>
      <w:szCs w:val="24"/>
    </w:rPr>
  </w:style>
  <w:style w:type="character" w:customStyle="1" w:styleId="20">
    <w:name w:val="Основной текст (2)_"/>
    <w:basedOn w:val="DefaultParagraphFont"/>
    <w:link w:val="21"/>
    <w:rsid w:val="005854D6"/>
    <w:rPr>
      <w:rFonts w:ascii="Times New Roman" w:eastAsia="Times New Roman" w:hAnsi="Times New Roman" w:cs="Times New Roman"/>
      <w:sz w:val="23"/>
      <w:szCs w:val="23"/>
      <w:shd w:val="clear" w:color="auto" w:fill="FFFFFF"/>
    </w:rPr>
  </w:style>
  <w:style w:type="paragraph" w:customStyle="1" w:styleId="21">
    <w:name w:val="Основной текст (2)"/>
    <w:basedOn w:val="Normal"/>
    <w:link w:val="20"/>
    <w:rsid w:val="005854D6"/>
    <w:pPr>
      <w:shd w:val="clear" w:color="auto" w:fill="FFFFFF"/>
      <w:spacing w:line="269" w:lineRule="exact"/>
      <w:jc w:val="both"/>
    </w:pPr>
    <w:rPr>
      <w:sz w:val="23"/>
      <w:szCs w:val="23"/>
      <w:lang w:eastAsia="en-US"/>
    </w:rPr>
  </w:style>
  <w:style w:type="paragraph" w:styleId="PlainText">
    <w:name w:val="Plain Text"/>
    <w:basedOn w:val="Normal"/>
    <w:link w:val="a4"/>
    <w:unhideWhenUsed/>
    <w:rsid w:val="008F58ED"/>
    <w:rPr>
      <w:rFonts w:ascii="Courier New" w:hAnsi="Courier New" w:cs="Courier New"/>
    </w:rPr>
  </w:style>
  <w:style w:type="character" w:customStyle="1" w:styleId="a4">
    <w:name w:val="Текст Знак"/>
    <w:basedOn w:val="DefaultParagraphFont"/>
    <w:link w:val="PlainText"/>
    <w:semiHidden/>
    <w:rsid w:val="008F58ED"/>
    <w:rPr>
      <w:rFonts w:ascii="Courier New" w:eastAsia="Times New Roman" w:hAnsi="Courier New" w:cs="Courier New"/>
      <w:sz w:val="20"/>
      <w:szCs w:val="20"/>
      <w:lang w:eastAsia="ru-RU"/>
    </w:rPr>
  </w:style>
  <w:style w:type="paragraph" w:customStyle="1" w:styleId="a5">
    <w:name w:val="Прижатый влево"/>
    <w:basedOn w:val="Normal"/>
    <w:next w:val="Normal"/>
    <w:uiPriority w:val="99"/>
    <w:rsid w:val="00784E2C"/>
    <w:pPr>
      <w:autoSpaceDE w:val="0"/>
      <w:autoSpaceDN w:val="0"/>
      <w:adjustRightInd w:val="0"/>
    </w:pPr>
    <w:rPr>
      <w:rFonts w:ascii="Arial" w:hAnsi="Arial" w:eastAsiaTheme="minorHAnsi" w:cs="Arial"/>
      <w:sz w:val="24"/>
      <w:szCs w:val="24"/>
      <w:lang w:eastAsia="en-US"/>
    </w:rPr>
  </w:style>
  <w:style w:type="paragraph" w:customStyle="1" w:styleId="af0">
    <w:name w:val="af0"/>
    <w:basedOn w:val="Normal"/>
    <w:next w:val="NormalWeb"/>
    <w:uiPriority w:val="99"/>
    <w:unhideWhenUsed/>
    <w:rsid w:val="00031B51"/>
    <w:rPr>
      <w:rFonts w:eastAsia="Calibri"/>
      <w:sz w:val="24"/>
      <w:szCs w:val="24"/>
    </w:rPr>
  </w:style>
  <w:style w:type="paragraph" w:styleId="NormalWeb">
    <w:name w:val="Normal (Web)"/>
    <w:basedOn w:val="Normal"/>
    <w:uiPriority w:val="99"/>
    <w:semiHidden/>
    <w:unhideWhenUsed/>
    <w:rsid w:val="00031B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garantF1://71335376.76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15510-2B48-4D84-804A-9A4F4B6F5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